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9C2" w:rsidRPr="003E39C2" w:rsidRDefault="003E39C2" w:rsidP="003E39C2">
      <w:pPr>
        <w:tabs>
          <w:tab w:val="left" w:pos="540"/>
          <w:tab w:val="left" w:pos="990"/>
          <w:tab w:val="left" w:pos="1440"/>
          <w:tab w:val="left" w:pos="1800"/>
          <w:tab w:val="left" w:pos="2250"/>
        </w:tabs>
        <w:spacing w:after="0"/>
        <w:jc w:val="center"/>
        <w:rPr>
          <w:sz w:val="40"/>
          <w:szCs w:val="40"/>
        </w:rPr>
      </w:pPr>
      <w:r w:rsidRPr="003E39C2">
        <w:rPr>
          <w:sz w:val="40"/>
          <w:szCs w:val="40"/>
        </w:rPr>
        <w:t>Myth: Disc 5</w:t>
      </w:r>
    </w:p>
    <w:p w:rsidR="003E39C2" w:rsidRPr="003E39C2" w:rsidRDefault="003E39C2" w:rsidP="003E39C2">
      <w:pPr>
        <w:tabs>
          <w:tab w:val="left" w:pos="540"/>
          <w:tab w:val="left" w:pos="990"/>
          <w:tab w:val="left" w:pos="1440"/>
          <w:tab w:val="left" w:pos="1800"/>
          <w:tab w:val="left" w:pos="2250"/>
        </w:tabs>
        <w:spacing w:after="0"/>
        <w:jc w:val="center"/>
        <w:rPr>
          <w:sz w:val="50"/>
          <w:szCs w:val="50"/>
        </w:rPr>
      </w:pPr>
      <w:r w:rsidRPr="003E39C2">
        <w:rPr>
          <w:sz w:val="50"/>
          <w:szCs w:val="50"/>
        </w:rPr>
        <w:t>“The English Come to America”</w:t>
      </w:r>
    </w:p>
    <w:p w:rsidR="00381F9C" w:rsidRDefault="00381F9C" w:rsidP="003E39C2">
      <w:pPr>
        <w:tabs>
          <w:tab w:val="left" w:pos="540"/>
          <w:tab w:val="left" w:pos="990"/>
          <w:tab w:val="left" w:pos="1440"/>
          <w:tab w:val="left" w:pos="1800"/>
          <w:tab w:val="left" w:pos="2250"/>
        </w:tabs>
        <w:spacing w:after="0"/>
      </w:pPr>
    </w:p>
    <w:p w:rsidR="003E39C2" w:rsidRPr="00E16256" w:rsidRDefault="003E39C2" w:rsidP="00FC0608">
      <w:pPr>
        <w:tabs>
          <w:tab w:val="left" w:pos="540"/>
          <w:tab w:val="left" w:pos="990"/>
          <w:tab w:val="left" w:pos="1440"/>
          <w:tab w:val="left" w:pos="1800"/>
          <w:tab w:val="left" w:pos="2250"/>
          <w:tab w:val="left" w:pos="2610"/>
        </w:tabs>
        <w:spacing w:after="0"/>
        <w:rPr>
          <w:color w:val="0F243E" w:themeColor="text2" w:themeShade="80"/>
        </w:rPr>
      </w:pPr>
      <w:r>
        <w:tab/>
      </w:r>
      <w:r w:rsidRPr="00E16256">
        <w:rPr>
          <w:color w:val="0F243E" w:themeColor="text2" w:themeShade="80"/>
        </w:rPr>
        <w:t>Hi, I’m David Bercot, and today we’re going to be talking about when “The English Came to America.”  This is the 5</w:t>
      </w:r>
      <w:r w:rsidRPr="00E16256">
        <w:rPr>
          <w:color w:val="0F243E" w:themeColor="text2" w:themeShade="80"/>
          <w:vertAlign w:val="superscript"/>
        </w:rPr>
        <w:t>th</w:t>
      </w:r>
      <w:r w:rsidRPr="00E16256">
        <w:rPr>
          <w:color w:val="0F243E" w:themeColor="text2" w:themeShade="80"/>
        </w:rPr>
        <w:t xml:space="preserve"> message in a series of messages entitled “The Myth of Christian America.”</w:t>
      </w:r>
    </w:p>
    <w:p w:rsidR="003E39C2" w:rsidRPr="00E16256" w:rsidRDefault="003E39C2" w:rsidP="00FC0608">
      <w:pPr>
        <w:tabs>
          <w:tab w:val="left" w:pos="540"/>
          <w:tab w:val="left" w:pos="990"/>
          <w:tab w:val="left" w:pos="1440"/>
          <w:tab w:val="left" w:pos="1800"/>
          <w:tab w:val="left" w:pos="2250"/>
          <w:tab w:val="left" w:pos="2610"/>
        </w:tabs>
        <w:spacing w:after="0"/>
        <w:rPr>
          <w:color w:val="0F243E" w:themeColor="text2" w:themeShade="80"/>
        </w:rPr>
      </w:pPr>
    </w:p>
    <w:p w:rsidR="003E39C2" w:rsidRPr="00E16256" w:rsidRDefault="003E39C2" w:rsidP="00FC0608">
      <w:pPr>
        <w:tabs>
          <w:tab w:val="left" w:pos="540"/>
          <w:tab w:val="left" w:pos="990"/>
          <w:tab w:val="left" w:pos="1440"/>
          <w:tab w:val="left" w:pos="1800"/>
          <w:tab w:val="left" w:pos="2250"/>
          <w:tab w:val="left" w:pos="2610"/>
        </w:tabs>
        <w:spacing w:after="0"/>
        <w:rPr>
          <w:color w:val="0F243E" w:themeColor="text2" w:themeShade="80"/>
        </w:rPr>
      </w:pPr>
      <w:r w:rsidRPr="00E16256">
        <w:rPr>
          <w:color w:val="0F243E" w:themeColor="text2" w:themeShade="80"/>
        </w:rPr>
        <w:tab/>
        <w:t>Up to now, we’ve been looking at the background to the settling and founding of America.</w:t>
      </w:r>
    </w:p>
    <w:p w:rsidR="003E39C2" w:rsidRPr="00E16256" w:rsidRDefault="003E39C2" w:rsidP="00FC0608">
      <w:pPr>
        <w:tabs>
          <w:tab w:val="left" w:pos="540"/>
          <w:tab w:val="left" w:pos="990"/>
          <w:tab w:val="left" w:pos="1440"/>
          <w:tab w:val="left" w:pos="1800"/>
          <w:tab w:val="left" w:pos="2250"/>
          <w:tab w:val="left" w:pos="2610"/>
        </w:tabs>
        <w:spacing w:after="0"/>
        <w:rPr>
          <w:color w:val="0F243E" w:themeColor="text2" w:themeShade="80"/>
        </w:rPr>
      </w:pPr>
      <w:r w:rsidRPr="00E16256">
        <w:rPr>
          <w:color w:val="0F243E" w:themeColor="text2" w:themeShade="80"/>
        </w:rPr>
        <w:tab/>
        <w:t>1.</w:t>
      </w:r>
      <w:r w:rsidRPr="00E16256">
        <w:rPr>
          <w:color w:val="0F243E" w:themeColor="text2" w:themeShade="80"/>
        </w:rPr>
        <w:tab/>
        <w:t>We started out talking about what the original, historic Christian faith actually was.  It was a faith tied closely to the kingdom of God.  Christians originally saw that you cannot try to unite the kingdom of God with any kingdom of this world.  There can never be any such thing as a Christian nation in this age.  We saw how, after Constantine’s co</w:t>
      </w:r>
      <w:r w:rsidRPr="00E16256">
        <w:rPr>
          <w:color w:val="0F243E" w:themeColor="text2" w:themeShade="80"/>
        </w:rPr>
        <w:t>n</w:t>
      </w:r>
      <w:r w:rsidRPr="00E16256">
        <w:rPr>
          <w:color w:val="0F243E" w:themeColor="text2" w:themeShade="80"/>
        </w:rPr>
        <w:t xml:space="preserve">version, Christians tried to </w:t>
      </w:r>
      <w:r w:rsidR="00173D43" w:rsidRPr="00E16256">
        <w:rPr>
          <w:color w:val="0F243E" w:themeColor="text2" w:themeShade="80"/>
        </w:rPr>
        <w:t>make the Roman Empire a Christian Empire, but failed miser</w:t>
      </w:r>
      <w:r w:rsidR="00173D43" w:rsidRPr="00E16256">
        <w:rPr>
          <w:color w:val="0F243E" w:themeColor="text2" w:themeShade="80"/>
        </w:rPr>
        <w:t>a</w:t>
      </w:r>
      <w:r w:rsidR="00173D43" w:rsidRPr="00E16256">
        <w:rPr>
          <w:color w:val="0F243E" w:themeColor="text2" w:themeShade="80"/>
        </w:rPr>
        <w:t>bly.</w:t>
      </w:r>
    </w:p>
    <w:p w:rsidR="00173D43" w:rsidRPr="00E16256" w:rsidRDefault="00173D43" w:rsidP="00FC0608">
      <w:pPr>
        <w:tabs>
          <w:tab w:val="left" w:pos="540"/>
          <w:tab w:val="left" w:pos="990"/>
          <w:tab w:val="left" w:pos="1440"/>
          <w:tab w:val="left" w:pos="1800"/>
          <w:tab w:val="left" w:pos="2250"/>
          <w:tab w:val="left" w:pos="2610"/>
        </w:tabs>
        <w:spacing w:after="0"/>
        <w:rPr>
          <w:color w:val="0F243E" w:themeColor="text2" w:themeShade="80"/>
        </w:rPr>
      </w:pPr>
      <w:r w:rsidRPr="00E16256">
        <w:rPr>
          <w:color w:val="0F243E" w:themeColor="text2" w:themeShade="80"/>
        </w:rPr>
        <w:tab/>
        <w:t>2.</w:t>
      </w:r>
      <w:r w:rsidRPr="00E16256">
        <w:rPr>
          <w:color w:val="0F243E" w:themeColor="text2" w:themeShade="80"/>
        </w:rPr>
        <w:tab/>
        <w:t>We then looked at Martin Luther and the Reformation.  We saw that the Refo</w:t>
      </w:r>
      <w:r w:rsidRPr="00E16256">
        <w:rPr>
          <w:color w:val="0F243E" w:themeColor="text2" w:themeShade="80"/>
        </w:rPr>
        <w:t>r</w:t>
      </w:r>
      <w:r w:rsidRPr="00E16256">
        <w:rPr>
          <w:color w:val="0F243E" w:themeColor="text2" w:themeShade="80"/>
        </w:rPr>
        <w:t xml:space="preserve">mation was no return to the historic </w:t>
      </w:r>
      <w:r w:rsidR="00926D49" w:rsidRPr="00E16256">
        <w:rPr>
          <w:color w:val="0F243E" w:themeColor="text2" w:themeShade="80"/>
        </w:rPr>
        <w:t>Christian</w:t>
      </w:r>
      <w:r w:rsidRPr="00E16256">
        <w:rPr>
          <w:color w:val="0F243E" w:themeColor="text2" w:themeShade="80"/>
        </w:rPr>
        <w:t xml:space="preserve"> faith.  However, the Reformation had a pr</w:t>
      </w:r>
      <w:r w:rsidRPr="00E16256">
        <w:rPr>
          <w:color w:val="0F243E" w:themeColor="text2" w:themeShade="80"/>
        </w:rPr>
        <w:t>o</w:t>
      </w:r>
      <w:r w:rsidRPr="00E16256">
        <w:rPr>
          <w:color w:val="0F243E" w:themeColor="text2" w:themeShade="80"/>
        </w:rPr>
        <w:t>found effect on the English settlers who came to America.</w:t>
      </w:r>
    </w:p>
    <w:p w:rsidR="00173D43" w:rsidRPr="00E16256" w:rsidRDefault="00173D43" w:rsidP="00FC0608">
      <w:pPr>
        <w:tabs>
          <w:tab w:val="left" w:pos="540"/>
          <w:tab w:val="left" w:pos="990"/>
          <w:tab w:val="left" w:pos="1440"/>
          <w:tab w:val="left" w:pos="1800"/>
          <w:tab w:val="left" w:pos="2250"/>
          <w:tab w:val="left" w:pos="2610"/>
        </w:tabs>
        <w:spacing w:after="0"/>
        <w:rPr>
          <w:color w:val="0F243E" w:themeColor="text2" w:themeShade="80"/>
        </w:rPr>
      </w:pPr>
    </w:p>
    <w:p w:rsidR="00173D43" w:rsidRPr="00E16256" w:rsidRDefault="00173D43" w:rsidP="00FC0608">
      <w:pPr>
        <w:tabs>
          <w:tab w:val="left" w:pos="540"/>
          <w:tab w:val="left" w:pos="990"/>
          <w:tab w:val="left" w:pos="1440"/>
          <w:tab w:val="left" w:pos="1800"/>
          <w:tab w:val="left" w:pos="2250"/>
          <w:tab w:val="left" w:pos="2610"/>
        </w:tabs>
        <w:spacing w:after="0"/>
        <w:rPr>
          <w:color w:val="0F243E" w:themeColor="text2" w:themeShade="80"/>
        </w:rPr>
      </w:pPr>
      <w:r w:rsidRPr="00E16256">
        <w:rPr>
          <w:color w:val="0F243E" w:themeColor="text2" w:themeShade="80"/>
        </w:rPr>
        <w:tab/>
        <w:t>3.</w:t>
      </w:r>
      <w:r w:rsidRPr="00E16256">
        <w:rPr>
          <w:color w:val="0F243E" w:themeColor="text2" w:themeShade="80"/>
        </w:rPr>
        <w:tab/>
        <w:t xml:space="preserve">Next, we looked at John Calvin and his rule in Geneva, Switzerland.  We saw how Geneva was the seedbed of </w:t>
      </w:r>
      <w:r w:rsidR="00926D49" w:rsidRPr="00E16256">
        <w:rPr>
          <w:color w:val="0F243E" w:themeColor="text2" w:themeShade="80"/>
        </w:rPr>
        <w:t>Puritanism</w:t>
      </w:r>
      <w:r w:rsidRPr="00E16256">
        <w:rPr>
          <w:color w:val="0F243E" w:themeColor="text2" w:themeShade="80"/>
        </w:rPr>
        <w:t>.  We talked about how the Englishmen who had fled to Geneva during the reign of Queen Mary came back to England and wanted to remold England along the lines of Calvin’s Geneva.</w:t>
      </w:r>
    </w:p>
    <w:p w:rsidR="00173D43" w:rsidRPr="00E16256" w:rsidRDefault="00173D43" w:rsidP="00FC0608">
      <w:pPr>
        <w:tabs>
          <w:tab w:val="left" w:pos="540"/>
          <w:tab w:val="left" w:pos="990"/>
          <w:tab w:val="left" w:pos="1440"/>
          <w:tab w:val="left" w:pos="1800"/>
          <w:tab w:val="left" w:pos="2250"/>
          <w:tab w:val="left" w:pos="2610"/>
        </w:tabs>
        <w:spacing w:after="0"/>
        <w:rPr>
          <w:color w:val="0F243E" w:themeColor="text2" w:themeShade="80"/>
        </w:rPr>
      </w:pPr>
    </w:p>
    <w:p w:rsidR="00173D43" w:rsidRPr="00E16256" w:rsidRDefault="00173D43" w:rsidP="00FC0608">
      <w:pPr>
        <w:tabs>
          <w:tab w:val="left" w:pos="540"/>
          <w:tab w:val="left" w:pos="990"/>
          <w:tab w:val="left" w:pos="1440"/>
          <w:tab w:val="left" w:pos="1800"/>
          <w:tab w:val="left" w:pos="2250"/>
          <w:tab w:val="left" w:pos="2610"/>
        </w:tabs>
        <w:spacing w:after="0"/>
        <w:rPr>
          <w:color w:val="0F243E" w:themeColor="text2" w:themeShade="80"/>
        </w:rPr>
      </w:pPr>
      <w:r w:rsidRPr="00E16256">
        <w:rPr>
          <w:color w:val="0F243E" w:themeColor="text2" w:themeShade="80"/>
        </w:rPr>
        <w:tab/>
        <w:t>4.</w:t>
      </w:r>
      <w:r w:rsidRPr="00E16256">
        <w:rPr>
          <w:color w:val="0F243E" w:themeColor="text2" w:themeShade="80"/>
        </w:rPr>
        <w:tab/>
        <w:t>Finally, we saw just what it was like when the Puritans got their opportunity to govern England and when they tried to turn it into a large-scale Geneva.  So-called Chri</w:t>
      </w:r>
      <w:r w:rsidRPr="00E16256">
        <w:rPr>
          <w:color w:val="0F243E" w:themeColor="text2" w:themeShade="80"/>
        </w:rPr>
        <w:t>s</w:t>
      </w:r>
      <w:r w:rsidRPr="00E16256">
        <w:rPr>
          <w:color w:val="0F243E" w:themeColor="text2" w:themeShade="80"/>
        </w:rPr>
        <w:t xml:space="preserve">tian England was </w:t>
      </w:r>
      <w:r w:rsidRPr="00E16256">
        <w:rPr>
          <w:i/>
          <w:color w:val="0F243E" w:themeColor="text2" w:themeShade="80"/>
        </w:rPr>
        <w:t>not</w:t>
      </w:r>
      <w:r w:rsidRPr="00E16256">
        <w:rPr>
          <w:color w:val="0F243E" w:themeColor="text2" w:themeShade="80"/>
        </w:rPr>
        <w:t xml:space="preserve"> Christian England.  It </w:t>
      </w:r>
      <w:r w:rsidR="00926D49" w:rsidRPr="00E16256">
        <w:rPr>
          <w:color w:val="0F243E" w:themeColor="text2" w:themeShade="80"/>
        </w:rPr>
        <w:t>was</w:t>
      </w:r>
      <w:r w:rsidRPr="00E16256">
        <w:rPr>
          <w:color w:val="0F243E" w:themeColor="text2" w:themeShade="80"/>
        </w:rPr>
        <w:t xml:space="preserve"> not a Christian nation, any more than G</w:t>
      </w:r>
      <w:r w:rsidRPr="00E16256">
        <w:rPr>
          <w:color w:val="0F243E" w:themeColor="text2" w:themeShade="80"/>
        </w:rPr>
        <w:t>e</w:t>
      </w:r>
      <w:r w:rsidRPr="00E16256">
        <w:rPr>
          <w:color w:val="0F243E" w:themeColor="text2" w:themeShade="80"/>
        </w:rPr>
        <w:t>neva was a Christian state or Rome was a Christian Empire.</w:t>
      </w:r>
    </w:p>
    <w:p w:rsidR="00173D43" w:rsidRDefault="00173D43" w:rsidP="00FC0608">
      <w:pPr>
        <w:tabs>
          <w:tab w:val="left" w:pos="540"/>
          <w:tab w:val="left" w:pos="990"/>
          <w:tab w:val="left" w:pos="1440"/>
          <w:tab w:val="left" w:pos="1800"/>
          <w:tab w:val="left" w:pos="2250"/>
          <w:tab w:val="left" w:pos="2610"/>
        </w:tabs>
        <w:spacing w:after="0"/>
      </w:pPr>
    </w:p>
    <w:p w:rsidR="008C7C17" w:rsidRDefault="00A04B24" w:rsidP="00FC0608">
      <w:pPr>
        <w:tabs>
          <w:tab w:val="left" w:pos="540"/>
          <w:tab w:val="left" w:pos="990"/>
          <w:tab w:val="left" w:pos="1440"/>
          <w:tab w:val="left" w:pos="1800"/>
          <w:tab w:val="left" w:pos="2250"/>
          <w:tab w:val="left" w:pos="2610"/>
        </w:tabs>
        <w:spacing w:after="0"/>
      </w:pPr>
      <w:r>
        <w:t>*</w:t>
      </w:r>
      <w:r w:rsidR="008C7C17">
        <w:t xml:space="preserve">Now, it may have seemed strange to you that we spent so much time on the spiritual events that preceded the English colonizing of America.  But the point was to </w:t>
      </w:r>
      <w:r w:rsidR="007960EB">
        <w:t>help you to thoroughly see</w:t>
      </w:r>
      <w:r w:rsidR="008C7C17">
        <w:t xml:space="preserve"> the impossibility of having a Christian nation.  The term is essentially an oxymoron—that is, a term that is self-contradictory.  Like “</w:t>
      </w:r>
      <w:r w:rsidR="007960EB">
        <w:t>freezing</w:t>
      </w:r>
      <w:r w:rsidR="008C7C17">
        <w:t xml:space="preserve"> hot” or “deafening s</w:t>
      </w:r>
      <w:r w:rsidR="008C7C17">
        <w:t>i</w:t>
      </w:r>
      <w:r w:rsidR="008C7C17">
        <w:t>lence.”</w:t>
      </w:r>
      <w:r>
        <w:t xml:space="preserve">  The only “Christian nation” that exists is the K of G.  The kingdoms of the world in this age cannot be made Christian.</w:t>
      </w:r>
      <w:r w:rsidR="007960EB">
        <w:t xml:space="preserve">  When professing Christians have tried, they have failed miserably.  They’ve ended up with enormous bloodguilt on their hands.</w:t>
      </w:r>
    </w:p>
    <w:p w:rsidR="00A04B24" w:rsidRDefault="00A04B24" w:rsidP="00FC0608">
      <w:pPr>
        <w:tabs>
          <w:tab w:val="left" w:pos="540"/>
          <w:tab w:val="left" w:pos="990"/>
          <w:tab w:val="left" w:pos="1440"/>
          <w:tab w:val="left" w:pos="1800"/>
          <w:tab w:val="left" w:pos="2250"/>
          <w:tab w:val="left" w:pos="2610"/>
        </w:tabs>
        <w:spacing w:after="0"/>
      </w:pPr>
    </w:p>
    <w:p w:rsidR="00620BEF" w:rsidRDefault="00620BEF" w:rsidP="00FC0608">
      <w:pPr>
        <w:tabs>
          <w:tab w:val="left" w:pos="540"/>
          <w:tab w:val="left" w:pos="990"/>
          <w:tab w:val="left" w:pos="1440"/>
          <w:tab w:val="left" w:pos="1800"/>
          <w:tab w:val="left" w:pos="2250"/>
          <w:tab w:val="left" w:pos="2610"/>
        </w:tabs>
        <w:spacing w:after="0"/>
      </w:pPr>
      <w:r>
        <w:lastRenderedPageBreak/>
        <w:t>(Incidentally, when I use the term “America” tonight, I’m referring to the land that presen</w:t>
      </w:r>
      <w:r>
        <w:t>t</w:t>
      </w:r>
      <w:r>
        <w:t>ly occupies the 48 contiguous states of the U. S.  I recognize that Canada and Latin Amer</w:t>
      </w:r>
      <w:r>
        <w:t>i</w:t>
      </w:r>
      <w:r>
        <w:t>ca are also part of America, in the larger use of the term.)</w:t>
      </w:r>
    </w:p>
    <w:p w:rsidR="00620BEF" w:rsidRDefault="00620BEF" w:rsidP="00FC0608">
      <w:pPr>
        <w:tabs>
          <w:tab w:val="left" w:pos="540"/>
          <w:tab w:val="left" w:pos="990"/>
          <w:tab w:val="left" w:pos="1440"/>
          <w:tab w:val="left" w:pos="1800"/>
          <w:tab w:val="left" w:pos="2250"/>
          <w:tab w:val="left" w:pos="2610"/>
        </w:tabs>
        <w:spacing w:after="0"/>
      </w:pPr>
    </w:p>
    <w:p w:rsidR="00A04B24" w:rsidRDefault="00A04B24" w:rsidP="00FC0608">
      <w:pPr>
        <w:tabs>
          <w:tab w:val="left" w:pos="540"/>
          <w:tab w:val="left" w:pos="990"/>
          <w:tab w:val="left" w:pos="1440"/>
          <w:tab w:val="left" w:pos="1800"/>
          <w:tab w:val="left" w:pos="2250"/>
          <w:tab w:val="left" w:pos="2610"/>
        </w:tabs>
        <w:spacing w:after="0"/>
      </w:pPr>
      <w:r>
        <w:t>Tonight, I want to demonstrate to you that the English settlers had already violated Jesus’ teachings in their hearts, before they ever set foot in America.  In other words, the 13 col</w:t>
      </w:r>
      <w:r>
        <w:t>o</w:t>
      </w:r>
      <w:r>
        <w:t xml:space="preserve">nies weren’t entities that started out Christian and then went bad.  They </w:t>
      </w:r>
      <w:r>
        <w:rPr>
          <w:i/>
        </w:rPr>
        <w:t>began</w:t>
      </w:r>
      <w:r>
        <w:t xml:space="preserve"> in violation of Christ’s teachings.  Let me </w:t>
      </w:r>
      <w:r w:rsidR="007960EB">
        <w:t>show you:</w:t>
      </w:r>
    </w:p>
    <w:p w:rsidR="00A04B24" w:rsidRDefault="00A04B24" w:rsidP="00FC0608">
      <w:pPr>
        <w:tabs>
          <w:tab w:val="left" w:pos="540"/>
          <w:tab w:val="left" w:pos="990"/>
          <w:tab w:val="left" w:pos="1440"/>
          <w:tab w:val="left" w:pos="1800"/>
          <w:tab w:val="left" w:pos="2250"/>
          <w:tab w:val="left" w:pos="2610"/>
        </w:tabs>
        <w:spacing w:after="0"/>
      </w:pPr>
    </w:p>
    <w:p w:rsidR="00A04B24" w:rsidRDefault="00620BEF" w:rsidP="00FC0608">
      <w:pPr>
        <w:tabs>
          <w:tab w:val="left" w:pos="540"/>
          <w:tab w:val="left" w:pos="990"/>
          <w:tab w:val="left" w:pos="1440"/>
          <w:tab w:val="left" w:pos="1800"/>
          <w:tab w:val="left" w:pos="2250"/>
          <w:tab w:val="left" w:pos="2610"/>
        </w:tabs>
        <w:spacing w:after="0"/>
      </w:pPr>
      <w:r>
        <w:t>1.  Matt. 5:38-46</w:t>
      </w:r>
    </w:p>
    <w:p w:rsidR="008860E4" w:rsidRDefault="00620BEF" w:rsidP="00FC0608">
      <w:pPr>
        <w:tabs>
          <w:tab w:val="left" w:pos="540"/>
          <w:tab w:val="left" w:pos="990"/>
          <w:tab w:val="left" w:pos="1440"/>
          <w:tab w:val="left" w:pos="1800"/>
          <w:tab w:val="left" w:pos="2250"/>
          <w:tab w:val="left" w:pos="2610"/>
        </w:tabs>
        <w:spacing w:after="0" w:line="240" w:lineRule="auto"/>
        <w:rPr>
          <w:rFonts w:ascii="Arial" w:eastAsia="Times New Roman" w:hAnsi="Arial" w:cs="Arial"/>
        </w:rPr>
      </w:pPr>
      <w:r w:rsidRPr="00620BEF">
        <w:rPr>
          <w:rFonts w:ascii="Times New Roman" w:eastAsia="Times New Roman" w:hAnsi="Times New Roman" w:cs="Times New Roman"/>
          <w:b/>
          <w:bCs/>
          <w:sz w:val="17"/>
          <w:szCs w:val="17"/>
          <w:vertAlign w:val="superscript"/>
        </w:rPr>
        <w:t>38</w:t>
      </w:r>
      <w:r w:rsidRPr="00620BEF">
        <w:rPr>
          <w:rFonts w:ascii="Times New Roman" w:eastAsia="Times New Roman" w:hAnsi="Times New Roman" w:cs="Times New Roman"/>
        </w:rPr>
        <w:t> </w:t>
      </w:r>
      <w:r w:rsidRPr="00620BEF">
        <w:rPr>
          <w:rFonts w:ascii="Arial" w:eastAsia="Times New Roman" w:hAnsi="Arial" w:cs="Arial"/>
        </w:rPr>
        <w:t xml:space="preserve">"You have heard that it was said, </w:t>
      </w:r>
      <w:r w:rsidRPr="008860E4">
        <w:rPr>
          <w:rFonts w:ascii="Arial" w:eastAsia="Times New Roman" w:hAnsi="Arial" w:cs="Arial"/>
          <w:i/>
          <w:iCs/>
        </w:rPr>
        <w:t>'An eye for an eye and a tooth for a tooth.'</w:t>
      </w:r>
      <w:r w:rsidRPr="00620BEF">
        <w:rPr>
          <w:rFonts w:ascii="Arial" w:eastAsia="Times New Roman" w:hAnsi="Arial" w:cs="Arial"/>
        </w:rPr>
        <w:t xml:space="preserve"> </w:t>
      </w:r>
      <w:r w:rsidRPr="00620BEF">
        <w:rPr>
          <w:rFonts w:ascii="Arial" w:eastAsia="Times New Roman" w:hAnsi="Arial" w:cs="Arial"/>
          <w:b/>
          <w:bCs/>
          <w:sz w:val="17"/>
          <w:szCs w:val="17"/>
          <w:vertAlign w:val="superscript"/>
        </w:rPr>
        <w:t>39</w:t>
      </w:r>
      <w:r w:rsidRPr="00620BEF">
        <w:rPr>
          <w:rFonts w:ascii="Arial" w:eastAsia="Times New Roman" w:hAnsi="Arial" w:cs="Arial"/>
        </w:rPr>
        <w:t xml:space="preserve"> But I tell you not to resist an evil person. But whoever slaps you on your right cheek, turn the other to him also. </w:t>
      </w:r>
      <w:r w:rsidRPr="00620BEF">
        <w:rPr>
          <w:rFonts w:ascii="Arial" w:eastAsia="Times New Roman" w:hAnsi="Arial" w:cs="Arial"/>
          <w:b/>
          <w:bCs/>
          <w:sz w:val="17"/>
          <w:szCs w:val="17"/>
          <w:vertAlign w:val="superscript"/>
        </w:rPr>
        <w:t>40</w:t>
      </w:r>
      <w:r w:rsidRPr="00620BEF">
        <w:rPr>
          <w:rFonts w:ascii="Arial" w:eastAsia="Times New Roman" w:hAnsi="Arial" w:cs="Arial"/>
        </w:rPr>
        <w:t xml:space="preserve"> If anyone wants to sue you and take away your tunic, let him have </w:t>
      </w:r>
      <w:r w:rsidRPr="008860E4">
        <w:rPr>
          <w:rFonts w:ascii="Arial" w:eastAsia="Times New Roman" w:hAnsi="Arial" w:cs="Arial"/>
          <w:i/>
          <w:iCs/>
        </w:rPr>
        <w:t>your</w:t>
      </w:r>
      <w:r w:rsidRPr="00620BEF">
        <w:rPr>
          <w:rFonts w:ascii="Arial" w:eastAsia="Times New Roman" w:hAnsi="Arial" w:cs="Arial"/>
        </w:rPr>
        <w:t xml:space="preserve"> cloak also. </w:t>
      </w:r>
      <w:r w:rsidRPr="00620BEF">
        <w:rPr>
          <w:rFonts w:ascii="Arial" w:eastAsia="Times New Roman" w:hAnsi="Arial" w:cs="Arial"/>
          <w:b/>
          <w:bCs/>
          <w:sz w:val="17"/>
          <w:szCs w:val="17"/>
          <w:vertAlign w:val="superscript"/>
        </w:rPr>
        <w:t>41</w:t>
      </w:r>
      <w:r w:rsidRPr="00620BEF">
        <w:rPr>
          <w:rFonts w:ascii="Arial" w:eastAsia="Times New Roman" w:hAnsi="Arial" w:cs="Arial"/>
        </w:rPr>
        <w:t xml:space="preserve"> And whoever compels you to go one mile, go with him two. </w:t>
      </w:r>
    </w:p>
    <w:p w:rsidR="008860E4" w:rsidRDefault="008860E4" w:rsidP="00FC0608">
      <w:pPr>
        <w:tabs>
          <w:tab w:val="left" w:pos="540"/>
          <w:tab w:val="left" w:pos="990"/>
          <w:tab w:val="left" w:pos="1440"/>
          <w:tab w:val="left" w:pos="1800"/>
          <w:tab w:val="left" w:pos="2250"/>
          <w:tab w:val="left" w:pos="2610"/>
        </w:tabs>
        <w:spacing w:after="0" w:line="240" w:lineRule="auto"/>
        <w:rPr>
          <w:rFonts w:ascii="Arial" w:eastAsia="Times New Roman" w:hAnsi="Arial" w:cs="Arial"/>
        </w:rPr>
      </w:pPr>
    </w:p>
    <w:p w:rsidR="008860E4" w:rsidRDefault="00620BEF" w:rsidP="00FC0608">
      <w:pPr>
        <w:tabs>
          <w:tab w:val="left" w:pos="540"/>
          <w:tab w:val="left" w:pos="990"/>
          <w:tab w:val="left" w:pos="1440"/>
          <w:tab w:val="left" w:pos="1800"/>
          <w:tab w:val="left" w:pos="2250"/>
          <w:tab w:val="left" w:pos="2610"/>
        </w:tabs>
        <w:spacing w:after="0" w:line="240" w:lineRule="auto"/>
        <w:rPr>
          <w:rFonts w:ascii="Arial" w:eastAsia="Times New Roman" w:hAnsi="Arial" w:cs="Arial"/>
        </w:rPr>
      </w:pPr>
      <w:r w:rsidRPr="00620BEF">
        <w:rPr>
          <w:rFonts w:ascii="Arial" w:eastAsia="Times New Roman" w:hAnsi="Arial" w:cs="Arial"/>
          <w:b/>
          <w:bCs/>
          <w:sz w:val="17"/>
          <w:szCs w:val="17"/>
          <w:vertAlign w:val="superscript"/>
        </w:rPr>
        <w:t>42</w:t>
      </w:r>
      <w:r w:rsidRPr="00620BEF">
        <w:rPr>
          <w:rFonts w:ascii="Arial" w:eastAsia="Times New Roman" w:hAnsi="Arial" w:cs="Arial"/>
        </w:rPr>
        <w:t xml:space="preserve"> Give to him who asks you, and from him who wants to borrow from you do not turn away. </w:t>
      </w:r>
      <w:r w:rsidRPr="00620BEF">
        <w:rPr>
          <w:rFonts w:ascii="Arial" w:eastAsia="Times New Roman" w:hAnsi="Arial" w:cs="Arial"/>
          <w:b/>
          <w:bCs/>
          <w:sz w:val="17"/>
          <w:szCs w:val="17"/>
          <w:vertAlign w:val="superscript"/>
        </w:rPr>
        <w:t>43</w:t>
      </w:r>
      <w:r w:rsidRPr="00620BEF">
        <w:rPr>
          <w:rFonts w:ascii="Arial" w:eastAsia="Times New Roman" w:hAnsi="Arial" w:cs="Arial"/>
        </w:rPr>
        <w:t xml:space="preserve"> "You have heard that it was said, </w:t>
      </w:r>
      <w:r w:rsidRPr="008860E4">
        <w:rPr>
          <w:rFonts w:ascii="Arial" w:eastAsia="Times New Roman" w:hAnsi="Arial" w:cs="Arial"/>
          <w:i/>
          <w:iCs/>
        </w:rPr>
        <w:t>'You shall love your neighbor</w:t>
      </w:r>
      <w:r w:rsidRPr="00620BEF">
        <w:rPr>
          <w:rFonts w:ascii="Arial" w:eastAsia="Times New Roman" w:hAnsi="Arial" w:cs="Arial"/>
        </w:rPr>
        <w:t xml:space="preserve"> and hate your enemy.' </w:t>
      </w:r>
      <w:r w:rsidRPr="00620BEF">
        <w:rPr>
          <w:rFonts w:ascii="Arial" w:eastAsia="Times New Roman" w:hAnsi="Arial" w:cs="Arial"/>
          <w:b/>
          <w:bCs/>
          <w:sz w:val="17"/>
          <w:szCs w:val="17"/>
          <w:vertAlign w:val="superscript"/>
        </w:rPr>
        <w:t>44</w:t>
      </w:r>
      <w:r w:rsidRPr="00620BEF">
        <w:rPr>
          <w:rFonts w:ascii="Arial" w:eastAsia="Times New Roman" w:hAnsi="Arial" w:cs="Arial"/>
        </w:rPr>
        <w:t xml:space="preserve"> But I say to you, love your enemies, bless those who curse you, do good to those who hate you, and pray for those who spitefully use you and persecute you, </w:t>
      </w:r>
      <w:r w:rsidRPr="00620BEF">
        <w:rPr>
          <w:rFonts w:ascii="Arial" w:eastAsia="Times New Roman" w:hAnsi="Arial" w:cs="Arial"/>
          <w:b/>
          <w:bCs/>
          <w:sz w:val="17"/>
          <w:szCs w:val="17"/>
          <w:vertAlign w:val="superscript"/>
        </w:rPr>
        <w:t>45</w:t>
      </w:r>
      <w:r w:rsidRPr="00620BEF">
        <w:rPr>
          <w:rFonts w:ascii="Arial" w:eastAsia="Times New Roman" w:hAnsi="Arial" w:cs="Arial"/>
        </w:rPr>
        <w:t xml:space="preserve"> that you may be sons of your Father in heaven; </w:t>
      </w:r>
    </w:p>
    <w:p w:rsidR="008860E4" w:rsidRDefault="008860E4" w:rsidP="00FC0608">
      <w:pPr>
        <w:tabs>
          <w:tab w:val="left" w:pos="540"/>
          <w:tab w:val="left" w:pos="990"/>
          <w:tab w:val="left" w:pos="1440"/>
          <w:tab w:val="left" w:pos="1800"/>
          <w:tab w:val="left" w:pos="2250"/>
          <w:tab w:val="left" w:pos="2610"/>
        </w:tabs>
        <w:spacing w:after="0" w:line="240" w:lineRule="auto"/>
        <w:rPr>
          <w:rFonts w:ascii="Arial" w:eastAsia="Times New Roman" w:hAnsi="Arial" w:cs="Arial"/>
        </w:rPr>
      </w:pPr>
    </w:p>
    <w:p w:rsidR="00620BEF" w:rsidRPr="00620BEF" w:rsidRDefault="00620BEF" w:rsidP="00FC0608">
      <w:pPr>
        <w:tabs>
          <w:tab w:val="left" w:pos="540"/>
          <w:tab w:val="left" w:pos="990"/>
          <w:tab w:val="left" w:pos="1440"/>
          <w:tab w:val="left" w:pos="1800"/>
          <w:tab w:val="left" w:pos="2250"/>
          <w:tab w:val="left" w:pos="2610"/>
        </w:tabs>
        <w:spacing w:after="0" w:line="240" w:lineRule="auto"/>
        <w:rPr>
          <w:rFonts w:ascii="Times New Roman" w:eastAsia="Times New Roman" w:hAnsi="Times New Roman" w:cs="Times New Roman"/>
        </w:rPr>
      </w:pPr>
      <w:r w:rsidRPr="00620BEF">
        <w:rPr>
          <w:rFonts w:ascii="Arial" w:eastAsia="Times New Roman" w:hAnsi="Arial" w:cs="Arial"/>
        </w:rPr>
        <w:t xml:space="preserve">for He makes His sun rise on the evil and on the good, and sends rain on the just and on the unjust. </w:t>
      </w:r>
      <w:r w:rsidRPr="00620BEF">
        <w:rPr>
          <w:rFonts w:ascii="Arial" w:eastAsia="Times New Roman" w:hAnsi="Arial" w:cs="Arial"/>
          <w:b/>
          <w:bCs/>
          <w:sz w:val="17"/>
          <w:szCs w:val="17"/>
          <w:vertAlign w:val="superscript"/>
        </w:rPr>
        <w:t>46</w:t>
      </w:r>
      <w:r w:rsidRPr="00620BEF">
        <w:rPr>
          <w:rFonts w:ascii="Arial" w:eastAsia="Times New Roman" w:hAnsi="Arial" w:cs="Arial"/>
        </w:rPr>
        <w:t> For if you love those who love you, what reward have you? Do not even the tax collectors do the same?</w:t>
      </w:r>
      <w:r w:rsidRPr="00620BEF">
        <w:rPr>
          <w:rFonts w:ascii="Times New Roman" w:eastAsia="Times New Roman" w:hAnsi="Times New Roman" w:cs="Times New Roman"/>
        </w:rPr>
        <w:t xml:space="preserve"> </w:t>
      </w:r>
    </w:p>
    <w:p w:rsidR="00620BEF" w:rsidRDefault="00620BEF" w:rsidP="00FC0608">
      <w:pPr>
        <w:tabs>
          <w:tab w:val="left" w:pos="540"/>
          <w:tab w:val="left" w:pos="990"/>
          <w:tab w:val="left" w:pos="1440"/>
          <w:tab w:val="left" w:pos="1800"/>
          <w:tab w:val="left" w:pos="2250"/>
          <w:tab w:val="left" w:pos="2610"/>
        </w:tabs>
        <w:spacing w:after="0"/>
      </w:pPr>
    </w:p>
    <w:p w:rsidR="008860E4" w:rsidRPr="008860E4" w:rsidRDefault="008860E4" w:rsidP="00FC0608">
      <w:pPr>
        <w:tabs>
          <w:tab w:val="left" w:pos="540"/>
          <w:tab w:val="left" w:pos="990"/>
          <w:tab w:val="left" w:pos="1440"/>
          <w:tab w:val="left" w:pos="1800"/>
          <w:tab w:val="left" w:pos="2250"/>
          <w:tab w:val="left" w:pos="2610"/>
        </w:tabs>
        <w:spacing w:before="100" w:beforeAutospacing="1" w:after="100" w:afterAutospacing="1" w:line="240" w:lineRule="auto"/>
        <w:rPr>
          <w:rFonts w:ascii="Times New Roman" w:eastAsia="Times New Roman" w:hAnsi="Times New Roman" w:cs="Times New Roman"/>
        </w:rPr>
      </w:pPr>
      <w:r w:rsidRPr="008860E4">
        <w:rPr>
          <w:rFonts w:ascii="Times New Roman" w:eastAsia="Times New Roman" w:hAnsi="Times New Roman" w:cs="Times New Roman"/>
        </w:rPr>
        <w:t>Matt 6:24 (NKJV)</w:t>
      </w:r>
    </w:p>
    <w:p w:rsidR="008860E4" w:rsidRPr="008860E4" w:rsidRDefault="008860E4" w:rsidP="00FC0608">
      <w:pPr>
        <w:tabs>
          <w:tab w:val="left" w:pos="540"/>
          <w:tab w:val="left" w:pos="990"/>
          <w:tab w:val="left" w:pos="1440"/>
          <w:tab w:val="left" w:pos="1800"/>
          <w:tab w:val="left" w:pos="2250"/>
          <w:tab w:val="left" w:pos="2610"/>
        </w:tabs>
        <w:spacing w:after="0" w:line="240" w:lineRule="auto"/>
        <w:rPr>
          <w:rFonts w:ascii="Times New Roman" w:eastAsia="Times New Roman" w:hAnsi="Times New Roman" w:cs="Times New Roman"/>
        </w:rPr>
      </w:pPr>
      <w:r w:rsidRPr="008860E4">
        <w:rPr>
          <w:rFonts w:ascii="Times New Roman" w:eastAsia="Times New Roman" w:hAnsi="Times New Roman" w:cs="Times New Roman"/>
          <w:b/>
          <w:bCs/>
          <w:sz w:val="17"/>
          <w:szCs w:val="17"/>
          <w:vertAlign w:val="superscript"/>
        </w:rPr>
        <w:t>24</w:t>
      </w:r>
      <w:r w:rsidRPr="008860E4">
        <w:rPr>
          <w:rFonts w:ascii="Times New Roman" w:eastAsia="Times New Roman" w:hAnsi="Times New Roman" w:cs="Times New Roman"/>
        </w:rPr>
        <w:t xml:space="preserve"> "No one can serve two masters; for either he will hate the one and love the other, or else he will be loyal to the one and despise the other. You cannot serve God and mammon. </w:t>
      </w:r>
    </w:p>
    <w:p w:rsidR="00A04B24" w:rsidRDefault="00A04B24" w:rsidP="00FC0608">
      <w:pPr>
        <w:tabs>
          <w:tab w:val="left" w:pos="540"/>
          <w:tab w:val="left" w:pos="990"/>
          <w:tab w:val="left" w:pos="1440"/>
          <w:tab w:val="left" w:pos="1800"/>
          <w:tab w:val="left" w:pos="2250"/>
          <w:tab w:val="left" w:pos="2610"/>
        </w:tabs>
        <w:spacing w:after="0"/>
      </w:pPr>
    </w:p>
    <w:p w:rsidR="00A04B24" w:rsidRDefault="00970ACB" w:rsidP="00FC0608">
      <w:pPr>
        <w:tabs>
          <w:tab w:val="left" w:pos="540"/>
          <w:tab w:val="left" w:pos="990"/>
          <w:tab w:val="left" w:pos="1440"/>
          <w:tab w:val="left" w:pos="1800"/>
          <w:tab w:val="left" w:pos="2250"/>
          <w:tab w:val="left" w:pos="2610"/>
        </w:tabs>
        <w:spacing w:after="0"/>
      </w:pPr>
      <w:r>
        <w:pict>
          <v:rect id="_x0000_i1025" style="width:0;height:1.5pt" o:hralign="center" o:hrstd="t" o:hr="t" fillcolor="#a7a6aa" stroked="f"/>
        </w:pict>
      </w:r>
    </w:p>
    <w:p w:rsidR="00A04B24" w:rsidRDefault="00A04B24" w:rsidP="00FC0608">
      <w:pPr>
        <w:tabs>
          <w:tab w:val="left" w:pos="540"/>
          <w:tab w:val="left" w:pos="990"/>
          <w:tab w:val="left" w:pos="1440"/>
          <w:tab w:val="left" w:pos="1800"/>
          <w:tab w:val="left" w:pos="2250"/>
          <w:tab w:val="left" w:pos="2610"/>
        </w:tabs>
        <w:spacing w:after="0"/>
      </w:pPr>
    </w:p>
    <w:p w:rsidR="007960EB" w:rsidRDefault="007960EB" w:rsidP="00FC0608">
      <w:pPr>
        <w:tabs>
          <w:tab w:val="left" w:pos="540"/>
          <w:tab w:val="left" w:pos="990"/>
          <w:tab w:val="left" w:pos="1440"/>
          <w:tab w:val="left" w:pos="1800"/>
          <w:tab w:val="left" w:pos="2250"/>
          <w:tab w:val="left" w:pos="2610"/>
        </w:tabs>
        <w:spacing w:after="0"/>
      </w:pPr>
      <w:r>
        <w:t>To begin</w:t>
      </w:r>
      <w:r w:rsidRPr="007960EB">
        <w:rPr>
          <w:vertAlign w:val="superscript"/>
        </w:rPr>
        <w:t>t</w:t>
      </w:r>
      <w:r>
        <w:t xml:space="preserve">, let’s look at that first passage from our King and Lawgiver, Jesus Christ.  He gave us a commandment—not a suggestion or recommendation—but a </w:t>
      </w:r>
      <w:r w:rsidRPr="007960EB">
        <w:rPr>
          <w:i/>
        </w:rPr>
        <w:t>commandment</w:t>
      </w:r>
      <w:r>
        <w:rPr>
          <w:i/>
        </w:rPr>
        <w:t xml:space="preserve"> </w:t>
      </w:r>
      <w:r>
        <w:t xml:space="preserve">that we don’t resist evil with force.  We turn the other cheek to wrongs done against us.  We not only submit ourselves </w:t>
      </w:r>
      <w:r w:rsidR="004505B0">
        <w:t>to those who would burden us, but we even go further then they d</w:t>
      </w:r>
      <w:r w:rsidR="004505B0">
        <w:t>e</w:t>
      </w:r>
      <w:r w:rsidR="004505B0">
        <w:t>mand.  We love our enemies and return good to them when they treat us wrongly.</w:t>
      </w:r>
    </w:p>
    <w:p w:rsidR="004505B0" w:rsidRPr="007960EB" w:rsidRDefault="004505B0" w:rsidP="00FC0608">
      <w:pPr>
        <w:tabs>
          <w:tab w:val="left" w:pos="540"/>
          <w:tab w:val="left" w:pos="990"/>
          <w:tab w:val="left" w:pos="1440"/>
          <w:tab w:val="left" w:pos="1800"/>
          <w:tab w:val="left" w:pos="2250"/>
          <w:tab w:val="left" w:pos="2610"/>
        </w:tabs>
        <w:spacing w:after="0"/>
      </w:pPr>
    </w:p>
    <w:p w:rsidR="008860E4" w:rsidRDefault="004505B0" w:rsidP="00FC0608">
      <w:pPr>
        <w:tabs>
          <w:tab w:val="left" w:pos="540"/>
          <w:tab w:val="left" w:pos="990"/>
          <w:tab w:val="left" w:pos="1440"/>
          <w:tab w:val="left" w:pos="1800"/>
          <w:tab w:val="left" w:pos="2250"/>
          <w:tab w:val="left" w:pos="2610"/>
        </w:tabs>
        <w:spacing w:after="0"/>
      </w:pPr>
      <w:r>
        <w:t xml:space="preserve">But you see that was </w:t>
      </w:r>
      <w:r>
        <w:rPr>
          <w:i/>
        </w:rPr>
        <w:t>not</w:t>
      </w:r>
      <w:r>
        <w:t xml:space="preserve"> the</w:t>
      </w:r>
      <w:r w:rsidR="002106BE">
        <w:t xml:space="preserve"> heart attitude of the English </w:t>
      </w:r>
      <w:r>
        <w:t>settlers</w:t>
      </w:r>
      <w:r w:rsidR="002106BE">
        <w:t xml:space="preserve"> toward the native peoples who already lived here in America. </w:t>
      </w:r>
      <w:r>
        <w:t xml:space="preserve">They left England with their minds already made up that they were </w:t>
      </w:r>
      <w:r>
        <w:rPr>
          <w:i/>
        </w:rPr>
        <w:t>not</w:t>
      </w:r>
      <w:r>
        <w:t xml:space="preserve"> going to turn the other cheek.  Instead, they were going to return evil for evil.  They were going to exact vengeance for any wrongs done to them. And they weren’t </w:t>
      </w:r>
      <w:r>
        <w:lastRenderedPageBreak/>
        <w:t xml:space="preserve">about to take any lip from the Indians.  So </w:t>
      </w:r>
      <w:r w:rsidR="008860E4">
        <w:t>the way the English settlers viewed and acted toward the In</w:t>
      </w:r>
      <w:r>
        <w:t>dians was in the end very unchristian, very unChristlike.</w:t>
      </w:r>
    </w:p>
    <w:p w:rsidR="008860E4" w:rsidRDefault="008860E4" w:rsidP="00FC0608">
      <w:pPr>
        <w:tabs>
          <w:tab w:val="left" w:pos="540"/>
          <w:tab w:val="left" w:pos="990"/>
          <w:tab w:val="left" w:pos="1440"/>
          <w:tab w:val="left" w:pos="1800"/>
          <w:tab w:val="left" w:pos="2250"/>
          <w:tab w:val="left" w:pos="2610"/>
        </w:tabs>
        <w:spacing w:after="0"/>
      </w:pPr>
    </w:p>
    <w:p w:rsidR="008860E4" w:rsidRPr="002106BE" w:rsidRDefault="008860E4" w:rsidP="00FC0608">
      <w:pPr>
        <w:tabs>
          <w:tab w:val="left" w:pos="540"/>
          <w:tab w:val="left" w:pos="990"/>
          <w:tab w:val="left" w:pos="1440"/>
          <w:tab w:val="left" w:pos="1800"/>
          <w:tab w:val="left" w:pos="2250"/>
          <w:tab w:val="left" w:pos="2610"/>
        </w:tabs>
        <w:spacing w:after="0"/>
        <w:rPr>
          <w:color w:val="0F243E" w:themeColor="text2" w:themeShade="80"/>
        </w:rPr>
      </w:pPr>
      <w:r w:rsidRPr="002106BE">
        <w:rPr>
          <w:color w:val="0F243E" w:themeColor="text2" w:themeShade="80"/>
        </w:rPr>
        <w:t>I would like to read to you a few representative excerpts from a pamphlet published in 1582 by Sir George Peckham.  Peckham was the partner of Sir Humphrey Gilbert, who had been involved in several unsuccessful attempts to colonize N. America during the reign of Queen Elizabeth.  This is what Peckham wrote in his introduction:</w:t>
      </w:r>
    </w:p>
    <w:p w:rsidR="008860E4" w:rsidRPr="002106BE" w:rsidRDefault="008860E4" w:rsidP="00FC0608">
      <w:pPr>
        <w:tabs>
          <w:tab w:val="left" w:pos="540"/>
          <w:tab w:val="left" w:pos="990"/>
          <w:tab w:val="left" w:pos="1440"/>
          <w:tab w:val="left" w:pos="1800"/>
          <w:tab w:val="left" w:pos="2250"/>
          <w:tab w:val="left" w:pos="2610"/>
        </w:tabs>
        <w:spacing w:after="0"/>
        <w:rPr>
          <w:color w:val="0F243E" w:themeColor="text2" w:themeShade="80"/>
        </w:rPr>
      </w:pPr>
    </w:p>
    <w:p w:rsidR="008860E4" w:rsidRPr="002106BE" w:rsidRDefault="008860E4" w:rsidP="00FC0608">
      <w:pPr>
        <w:tabs>
          <w:tab w:val="left" w:pos="540"/>
          <w:tab w:val="left" w:pos="990"/>
          <w:tab w:val="left" w:pos="1440"/>
          <w:tab w:val="left" w:pos="1800"/>
          <w:tab w:val="left" w:pos="2250"/>
          <w:tab w:val="left" w:pos="2610"/>
        </w:tabs>
        <w:rPr>
          <w:rFonts w:ascii="Arial" w:hAnsi="Arial" w:cs="Arial"/>
          <w:color w:val="0F243E" w:themeColor="text2" w:themeShade="80"/>
        </w:rPr>
      </w:pPr>
      <w:r w:rsidRPr="002106BE">
        <w:rPr>
          <w:rFonts w:ascii="Arial" w:hAnsi="Arial" w:cs="Arial"/>
          <w:color w:val="0F243E" w:themeColor="text2" w:themeShade="80"/>
        </w:rPr>
        <w:t>The second Chapter shows that it is lawful and necessary to trade and traffique with the Savages: And to plant [settlements] in their Countries. … I say that the Christians may lawfully travel into those Countries and abide there. And the Savages may not justly i</w:t>
      </w:r>
      <w:r w:rsidRPr="002106BE">
        <w:rPr>
          <w:rFonts w:ascii="Arial" w:hAnsi="Arial" w:cs="Arial"/>
          <w:color w:val="0F243E" w:themeColor="text2" w:themeShade="80"/>
        </w:rPr>
        <w:t>m</w:t>
      </w:r>
      <w:r w:rsidRPr="002106BE">
        <w:rPr>
          <w:rFonts w:ascii="Arial" w:hAnsi="Arial" w:cs="Arial"/>
          <w:color w:val="0F243E" w:themeColor="text2" w:themeShade="80"/>
        </w:rPr>
        <w:t>pugne or forbid them, out of respect for the mutual society and fellowship between man and man prescribed by the Law of Nations....</w:t>
      </w:r>
    </w:p>
    <w:p w:rsidR="008860E4" w:rsidRPr="002106BE" w:rsidRDefault="008860E4" w:rsidP="00FC0608">
      <w:pPr>
        <w:tabs>
          <w:tab w:val="left" w:pos="540"/>
          <w:tab w:val="left" w:pos="990"/>
          <w:tab w:val="left" w:pos="1440"/>
          <w:tab w:val="left" w:pos="1800"/>
          <w:tab w:val="left" w:pos="2250"/>
          <w:tab w:val="left" w:pos="2610"/>
        </w:tabs>
        <w:rPr>
          <w:rFonts w:ascii="Arial" w:hAnsi="Arial" w:cs="Arial"/>
          <w:color w:val="0F243E" w:themeColor="text2" w:themeShade="80"/>
        </w:rPr>
      </w:pPr>
      <w:r w:rsidRPr="002106BE">
        <w:rPr>
          <w:rFonts w:ascii="Arial" w:hAnsi="Arial" w:cs="Arial"/>
          <w:color w:val="0F243E" w:themeColor="text2" w:themeShade="80"/>
        </w:rPr>
        <w:t>[</w:t>
      </w:r>
      <w:r w:rsidRPr="002106BE">
        <w:rPr>
          <w:rFonts w:cs="Arial"/>
          <w:color w:val="0F243E" w:themeColor="text2" w:themeShade="80"/>
        </w:rPr>
        <w:t>He then continues, saying that there are 2 conditions under which it is lawful for Christians to establish settlements among the Indians or any other primitive society:]</w:t>
      </w:r>
    </w:p>
    <w:p w:rsidR="008860E4" w:rsidRPr="002106BE" w:rsidRDefault="008860E4" w:rsidP="00FC0608">
      <w:pPr>
        <w:tabs>
          <w:tab w:val="left" w:pos="540"/>
          <w:tab w:val="left" w:pos="990"/>
          <w:tab w:val="left" w:pos="1440"/>
          <w:tab w:val="left" w:pos="1800"/>
          <w:tab w:val="left" w:pos="2250"/>
          <w:tab w:val="left" w:pos="2610"/>
        </w:tabs>
        <w:rPr>
          <w:rFonts w:ascii="Arial" w:hAnsi="Arial" w:cs="Arial"/>
          <w:color w:val="0F243E" w:themeColor="text2" w:themeShade="80"/>
        </w:rPr>
      </w:pPr>
      <w:r w:rsidRPr="002106BE">
        <w:rPr>
          <w:rFonts w:ascii="Arial" w:hAnsi="Arial" w:cs="Arial"/>
          <w:color w:val="0F243E" w:themeColor="text2" w:themeShade="80"/>
        </w:rPr>
        <w:t>The first is when Christians by the good liking and willing assent of the Savages, are admitted by them to quiet possession.</w:t>
      </w:r>
    </w:p>
    <w:p w:rsidR="008860E4" w:rsidRPr="002106BE" w:rsidRDefault="008860E4" w:rsidP="00FC0608">
      <w:pPr>
        <w:tabs>
          <w:tab w:val="left" w:pos="540"/>
          <w:tab w:val="left" w:pos="990"/>
          <w:tab w:val="left" w:pos="1440"/>
          <w:tab w:val="left" w:pos="1800"/>
          <w:tab w:val="left" w:pos="2250"/>
          <w:tab w:val="left" w:pos="2610"/>
        </w:tabs>
        <w:rPr>
          <w:rFonts w:ascii="Arial" w:hAnsi="Arial" w:cs="Arial"/>
          <w:color w:val="0F243E" w:themeColor="text2" w:themeShade="80"/>
        </w:rPr>
      </w:pPr>
      <w:r w:rsidRPr="002106BE">
        <w:rPr>
          <w:rFonts w:ascii="Arial" w:hAnsi="Arial" w:cs="Arial"/>
          <w:color w:val="0F243E" w:themeColor="text2" w:themeShade="80"/>
        </w:rPr>
        <w:t>The second, is when Christians are unjustly repulsed, they do seek to attain and mai</w:t>
      </w:r>
      <w:r w:rsidRPr="002106BE">
        <w:rPr>
          <w:rFonts w:ascii="Arial" w:hAnsi="Arial" w:cs="Arial"/>
          <w:color w:val="0F243E" w:themeColor="text2" w:themeShade="80"/>
        </w:rPr>
        <w:t>n</w:t>
      </w:r>
      <w:r w:rsidRPr="002106BE">
        <w:rPr>
          <w:rFonts w:ascii="Arial" w:hAnsi="Arial" w:cs="Arial"/>
          <w:color w:val="0F243E" w:themeColor="text2" w:themeShade="80"/>
        </w:rPr>
        <w:t>tain the right for which they do come. . . .</w:t>
      </w:r>
    </w:p>
    <w:p w:rsidR="008860E4" w:rsidRPr="002106BE" w:rsidRDefault="008860E4" w:rsidP="00FC0608">
      <w:pPr>
        <w:tabs>
          <w:tab w:val="left" w:pos="540"/>
          <w:tab w:val="left" w:pos="990"/>
          <w:tab w:val="left" w:pos="1440"/>
          <w:tab w:val="left" w:pos="1800"/>
          <w:tab w:val="left" w:pos="2250"/>
          <w:tab w:val="left" w:pos="2610"/>
        </w:tabs>
        <w:rPr>
          <w:rFonts w:ascii="Arial" w:hAnsi="Arial" w:cs="Arial"/>
          <w:color w:val="0F243E" w:themeColor="text2" w:themeShade="80"/>
        </w:rPr>
      </w:pPr>
      <w:r w:rsidRPr="002106BE">
        <w:rPr>
          <w:rFonts w:ascii="Arial" w:hAnsi="Arial" w:cs="Arial"/>
          <w:color w:val="0F243E" w:themeColor="text2" w:themeShade="80"/>
        </w:rPr>
        <w:t>[</w:t>
      </w:r>
      <w:r w:rsidRPr="002106BE">
        <w:rPr>
          <w:rFonts w:cs="Arial"/>
          <w:color w:val="0F243E" w:themeColor="text2" w:themeShade="80"/>
        </w:rPr>
        <w:t>In other words, the 2 conditions are if they allow you to come or if they wrongfully forbid you to come. And, anytime they forbid you, they’re doing it wrongfully. Anyway, he co</w:t>
      </w:r>
      <w:r w:rsidRPr="002106BE">
        <w:rPr>
          <w:rFonts w:cs="Arial"/>
          <w:color w:val="0F243E" w:themeColor="text2" w:themeShade="80"/>
        </w:rPr>
        <w:t>n</w:t>
      </w:r>
      <w:r w:rsidRPr="002106BE">
        <w:rPr>
          <w:rFonts w:cs="Arial"/>
          <w:color w:val="0F243E" w:themeColor="text2" w:themeShade="80"/>
        </w:rPr>
        <w:t>tinues:</w:t>
      </w:r>
      <w:r w:rsidRPr="002106BE">
        <w:rPr>
          <w:rFonts w:ascii="Arial" w:hAnsi="Arial" w:cs="Arial"/>
          <w:color w:val="0F243E" w:themeColor="text2" w:themeShade="80"/>
        </w:rPr>
        <w:t>]</w:t>
      </w:r>
    </w:p>
    <w:p w:rsidR="008860E4" w:rsidRPr="002106BE" w:rsidRDefault="008860E4" w:rsidP="00FC0608">
      <w:pPr>
        <w:tabs>
          <w:tab w:val="left" w:pos="540"/>
          <w:tab w:val="left" w:pos="990"/>
          <w:tab w:val="left" w:pos="1440"/>
          <w:tab w:val="left" w:pos="1800"/>
          <w:tab w:val="left" w:pos="2250"/>
          <w:tab w:val="left" w:pos="2610"/>
        </w:tabs>
        <w:rPr>
          <w:rFonts w:ascii="Arial" w:hAnsi="Arial" w:cs="Arial"/>
          <w:color w:val="0F243E" w:themeColor="text2" w:themeShade="80"/>
        </w:rPr>
      </w:pPr>
      <w:r w:rsidRPr="002106BE">
        <w:rPr>
          <w:rFonts w:ascii="Arial" w:hAnsi="Arial" w:cs="Arial"/>
          <w:color w:val="0F243E" w:themeColor="text2" w:themeShade="80"/>
        </w:rPr>
        <w:t>Moreover, it shall be necessary either by speech, if it be possible, or by some other ce</w:t>
      </w:r>
      <w:r w:rsidRPr="002106BE">
        <w:rPr>
          <w:rFonts w:ascii="Arial" w:hAnsi="Arial" w:cs="Arial"/>
          <w:color w:val="0F243E" w:themeColor="text2" w:themeShade="80"/>
        </w:rPr>
        <w:t>r</w:t>
      </w:r>
      <w:r w:rsidRPr="002106BE">
        <w:rPr>
          <w:rFonts w:ascii="Arial" w:hAnsi="Arial" w:cs="Arial"/>
          <w:color w:val="0F243E" w:themeColor="text2" w:themeShade="80"/>
        </w:rPr>
        <w:t>tain means, to signify unto them, that once a league of friendship with all loving conve</w:t>
      </w:r>
      <w:r w:rsidRPr="002106BE">
        <w:rPr>
          <w:rFonts w:ascii="Arial" w:hAnsi="Arial" w:cs="Arial"/>
          <w:color w:val="0F243E" w:themeColor="text2" w:themeShade="80"/>
        </w:rPr>
        <w:t>r</w:t>
      </w:r>
      <w:r w:rsidRPr="002106BE">
        <w:rPr>
          <w:rFonts w:ascii="Arial" w:hAnsi="Arial" w:cs="Arial"/>
          <w:color w:val="0F243E" w:themeColor="text2" w:themeShade="80"/>
        </w:rPr>
        <w:t>sation is admitted between the Christians and them, then the Christians from thenc</w:t>
      </w:r>
      <w:r w:rsidRPr="002106BE">
        <w:rPr>
          <w:rFonts w:ascii="Arial" w:hAnsi="Arial" w:cs="Arial"/>
          <w:color w:val="0F243E" w:themeColor="text2" w:themeShade="80"/>
        </w:rPr>
        <w:t>e</w:t>
      </w:r>
      <w:r w:rsidRPr="002106BE">
        <w:rPr>
          <w:rFonts w:ascii="Arial" w:hAnsi="Arial" w:cs="Arial"/>
          <w:color w:val="0F243E" w:themeColor="text2" w:themeShade="80"/>
        </w:rPr>
        <w:t>forth will always be ready with force of Arms to assist and defend them in their just qu</w:t>
      </w:r>
      <w:r w:rsidRPr="002106BE">
        <w:rPr>
          <w:rFonts w:ascii="Arial" w:hAnsi="Arial" w:cs="Arial"/>
          <w:color w:val="0F243E" w:themeColor="text2" w:themeShade="80"/>
        </w:rPr>
        <w:t>a</w:t>
      </w:r>
      <w:r w:rsidRPr="002106BE">
        <w:rPr>
          <w:rFonts w:ascii="Arial" w:hAnsi="Arial" w:cs="Arial"/>
          <w:color w:val="0F243E" w:themeColor="text2" w:themeShade="80"/>
        </w:rPr>
        <w:t>rrels, from all invasions, spoils and oppressions offered them by any Tryants, Advers</w:t>
      </w:r>
      <w:r w:rsidRPr="002106BE">
        <w:rPr>
          <w:rFonts w:ascii="Arial" w:hAnsi="Arial" w:cs="Arial"/>
          <w:color w:val="0F243E" w:themeColor="text2" w:themeShade="80"/>
        </w:rPr>
        <w:t>a</w:t>
      </w:r>
      <w:r w:rsidRPr="002106BE">
        <w:rPr>
          <w:rFonts w:ascii="Arial" w:hAnsi="Arial" w:cs="Arial"/>
          <w:color w:val="0F243E" w:themeColor="text2" w:themeShade="80"/>
        </w:rPr>
        <w:t>ries, or neighboring tribes. And this is a benefit that is so much the more to be esteemed because of how much the person upon whom it is bestowed stands in need thereof.</w:t>
      </w:r>
    </w:p>
    <w:p w:rsidR="008860E4" w:rsidRPr="002106BE" w:rsidRDefault="008860E4" w:rsidP="00FC0608">
      <w:pPr>
        <w:tabs>
          <w:tab w:val="left" w:pos="540"/>
          <w:tab w:val="left" w:pos="990"/>
          <w:tab w:val="left" w:pos="1440"/>
          <w:tab w:val="left" w:pos="1800"/>
          <w:tab w:val="left" w:pos="2250"/>
          <w:tab w:val="left" w:pos="2610"/>
        </w:tabs>
        <w:rPr>
          <w:rFonts w:ascii="Arial" w:hAnsi="Arial" w:cs="Arial"/>
          <w:color w:val="0F243E" w:themeColor="text2" w:themeShade="80"/>
        </w:rPr>
      </w:pPr>
      <w:r w:rsidRPr="002106BE">
        <w:rPr>
          <w:rFonts w:ascii="Arial" w:hAnsi="Arial" w:cs="Arial"/>
          <w:color w:val="0F243E" w:themeColor="text2" w:themeShade="80"/>
        </w:rPr>
        <w:t>[</w:t>
      </w:r>
      <w:r w:rsidRPr="002106BE">
        <w:rPr>
          <w:rFonts w:cs="Arial"/>
          <w:color w:val="0F243E" w:themeColor="text2" w:themeShade="80"/>
        </w:rPr>
        <w:t>Do you follow what’s he saying there? He’s saying that the English Christians should point out how it will be to the benefit of any Indian trible to let the English settle nearby, because if the Indians do so, the English (with their superior weapons) will provide protection to the Indians. He continues:</w:t>
      </w:r>
    </w:p>
    <w:p w:rsidR="008860E4" w:rsidRPr="002106BE" w:rsidRDefault="008860E4" w:rsidP="00FC0608">
      <w:pPr>
        <w:tabs>
          <w:tab w:val="left" w:pos="540"/>
          <w:tab w:val="left" w:pos="990"/>
          <w:tab w:val="left" w:pos="1440"/>
          <w:tab w:val="left" w:pos="1800"/>
          <w:tab w:val="left" w:pos="2250"/>
          <w:tab w:val="left" w:pos="2610"/>
        </w:tabs>
        <w:rPr>
          <w:rFonts w:ascii="Arial" w:hAnsi="Arial" w:cs="Arial"/>
          <w:color w:val="0F243E" w:themeColor="text2" w:themeShade="80"/>
        </w:rPr>
      </w:pPr>
      <w:r w:rsidRPr="002106BE">
        <w:rPr>
          <w:rFonts w:ascii="Arial" w:hAnsi="Arial" w:cs="Arial"/>
          <w:color w:val="0F243E" w:themeColor="text2" w:themeShade="80"/>
        </w:rPr>
        <w:t>But if after these good and fair means used, the Savages nevertheless will not be sati</w:t>
      </w:r>
      <w:r w:rsidRPr="002106BE">
        <w:rPr>
          <w:rFonts w:ascii="Arial" w:hAnsi="Arial" w:cs="Arial"/>
          <w:color w:val="0F243E" w:themeColor="text2" w:themeShade="80"/>
        </w:rPr>
        <w:t>s</w:t>
      </w:r>
      <w:r w:rsidRPr="002106BE">
        <w:rPr>
          <w:rFonts w:ascii="Arial" w:hAnsi="Arial" w:cs="Arial"/>
          <w:color w:val="0F243E" w:themeColor="text2" w:themeShade="80"/>
        </w:rPr>
        <w:t xml:space="preserve">fied, but barbarously will go about to practise violence either in repelling the </w:t>
      </w:r>
      <w:r w:rsidRPr="002106BE">
        <w:rPr>
          <w:rFonts w:ascii="Arial" w:hAnsi="Arial" w:cs="Arial"/>
          <w:color w:val="0F243E" w:themeColor="text2" w:themeShade="80"/>
        </w:rPr>
        <w:lastRenderedPageBreak/>
        <w:t>Christians from their Ports and landings, or in withstanding them afterwards to enjoy the rights for which both painfully and lawfully they have adventured themselves thither:</w:t>
      </w:r>
    </w:p>
    <w:p w:rsidR="008860E4" w:rsidRPr="002106BE" w:rsidRDefault="008860E4" w:rsidP="00FC0608">
      <w:pPr>
        <w:tabs>
          <w:tab w:val="left" w:pos="540"/>
          <w:tab w:val="left" w:pos="990"/>
          <w:tab w:val="left" w:pos="1440"/>
          <w:tab w:val="left" w:pos="1800"/>
          <w:tab w:val="left" w:pos="2250"/>
          <w:tab w:val="left" w:pos="2610"/>
        </w:tabs>
        <w:rPr>
          <w:rFonts w:ascii="Arial" w:hAnsi="Arial" w:cs="Arial"/>
          <w:color w:val="0F243E" w:themeColor="text2" w:themeShade="80"/>
        </w:rPr>
      </w:pPr>
      <w:r w:rsidRPr="002106BE">
        <w:rPr>
          <w:rFonts w:ascii="Arial" w:hAnsi="Arial" w:cs="Arial"/>
          <w:color w:val="0F243E" w:themeColor="text2" w:themeShade="80"/>
        </w:rPr>
        <w:t>Then in such a case I hold it no breach of equity for the Christians to defend the</w:t>
      </w:r>
      <w:r w:rsidRPr="002106BE">
        <w:rPr>
          <w:rFonts w:ascii="Arial" w:hAnsi="Arial" w:cs="Arial"/>
          <w:color w:val="0F243E" w:themeColor="text2" w:themeShade="80"/>
        </w:rPr>
        <w:t>m</w:t>
      </w:r>
      <w:r w:rsidRPr="002106BE">
        <w:rPr>
          <w:rFonts w:ascii="Arial" w:hAnsi="Arial" w:cs="Arial"/>
          <w:color w:val="0F243E" w:themeColor="text2" w:themeShade="80"/>
        </w:rPr>
        <w:t>selves, to pursue revenge with force, and to do whatsoever is necessary for the attai</w:t>
      </w:r>
      <w:r w:rsidRPr="002106BE">
        <w:rPr>
          <w:rFonts w:ascii="Arial" w:hAnsi="Arial" w:cs="Arial"/>
          <w:color w:val="0F243E" w:themeColor="text2" w:themeShade="80"/>
        </w:rPr>
        <w:t>n</w:t>
      </w:r>
      <w:r w:rsidRPr="002106BE">
        <w:rPr>
          <w:rFonts w:ascii="Arial" w:hAnsi="Arial" w:cs="Arial"/>
          <w:color w:val="0F243E" w:themeColor="text2" w:themeShade="80"/>
        </w:rPr>
        <w:t>ing of their safety: For it is allowable by all Laws in such distresses, to resist violence with violence: And for their more security to increase their strength by building of Forts for avoiding the extremity of injurious dealing....</w:t>
      </w:r>
    </w:p>
    <w:p w:rsidR="008860E4" w:rsidRPr="002106BE" w:rsidRDefault="008860E4" w:rsidP="00FC0608">
      <w:pPr>
        <w:tabs>
          <w:tab w:val="left" w:pos="540"/>
          <w:tab w:val="left" w:pos="990"/>
          <w:tab w:val="left" w:pos="1440"/>
          <w:tab w:val="left" w:pos="1800"/>
          <w:tab w:val="left" w:pos="2250"/>
          <w:tab w:val="left" w:pos="2610"/>
        </w:tabs>
        <w:rPr>
          <w:color w:val="0F243E" w:themeColor="text2" w:themeShade="80"/>
        </w:rPr>
      </w:pPr>
      <w:r w:rsidRPr="002106BE">
        <w:rPr>
          <w:color w:val="0F243E" w:themeColor="text2" w:themeShade="80"/>
        </w:rPr>
        <w:t xml:space="preserve">Now, I would not have read to you from this pamphlet if this was just one man’s opinion.  It wasn’t.  What Sir George Peckham wrote was </w:t>
      </w:r>
      <w:r w:rsidRPr="002106BE">
        <w:rPr>
          <w:i/>
          <w:color w:val="0F243E" w:themeColor="text2" w:themeShade="80"/>
        </w:rPr>
        <w:t>exactly</w:t>
      </w:r>
      <w:r w:rsidRPr="002106BE">
        <w:rPr>
          <w:color w:val="0F243E" w:themeColor="text2" w:themeShade="80"/>
        </w:rPr>
        <w:t xml:space="preserve"> the attitude of the English settlers, whether Anglican, Puritan, Pilgrim, or non-religious.</w:t>
      </w:r>
    </w:p>
    <w:p w:rsidR="008860E4" w:rsidRPr="002106BE" w:rsidRDefault="008860E4" w:rsidP="00FC0608">
      <w:pPr>
        <w:tabs>
          <w:tab w:val="left" w:pos="540"/>
          <w:tab w:val="left" w:pos="990"/>
          <w:tab w:val="left" w:pos="1440"/>
          <w:tab w:val="left" w:pos="1800"/>
          <w:tab w:val="left" w:pos="2250"/>
          <w:tab w:val="left" w:pos="2610"/>
        </w:tabs>
        <w:rPr>
          <w:color w:val="0F243E" w:themeColor="text2" w:themeShade="80"/>
        </w:rPr>
      </w:pPr>
      <w:r w:rsidRPr="002106BE">
        <w:rPr>
          <w:color w:val="0F243E" w:themeColor="text2" w:themeShade="80"/>
        </w:rPr>
        <w:t>Do you see now why I say that the attitude of the English settlers and explorers was not Christian?  They came with the attitude that we have a God-given right to America and se</w:t>
      </w:r>
      <w:r w:rsidRPr="002106BE">
        <w:rPr>
          <w:color w:val="0F243E" w:themeColor="text2" w:themeShade="80"/>
        </w:rPr>
        <w:t>t</w:t>
      </w:r>
      <w:r w:rsidRPr="002106BE">
        <w:rPr>
          <w:color w:val="0F243E" w:themeColor="text2" w:themeShade="80"/>
        </w:rPr>
        <w:t xml:space="preserve">tle there.  And if the native inhabitants attack us for doing so, then we not only have the right to defend ourselves, but also to take </w:t>
      </w:r>
      <w:r w:rsidRPr="002106BE">
        <w:rPr>
          <w:i/>
          <w:color w:val="0F243E" w:themeColor="text2" w:themeShade="80"/>
        </w:rPr>
        <w:t>revenge</w:t>
      </w:r>
      <w:r w:rsidRPr="002106BE">
        <w:rPr>
          <w:color w:val="0F243E" w:themeColor="text2" w:themeShade="80"/>
        </w:rPr>
        <w:t xml:space="preserve"> on them.  But Jesus tells us to not to resist evil and turn the other cheek.  The NT forbids Christians from taking revenge on </w:t>
      </w:r>
      <w:r w:rsidRPr="002106BE">
        <w:rPr>
          <w:i/>
          <w:color w:val="0F243E" w:themeColor="text2" w:themeShade="80"/>
        </w:rPr>
        <w:t>an</w:t>
      </w:r>
      <w:r w:rsidRPr="002106BE">
        <w:rPr>
          <w:i/>
          <w:color w:val="0F243E" w:themeColor="text2" w:themeShade="80"/>
        </w:rPr>
        <w:t>y</w:t>
      </w:r>
      <w:r w:rsidRPr="002106BE">
        <w:rPr>
          <w:i/>
          <w:color w:val="0F243E" w:themeColor="text2" w:themeShade="80"/>
        </w:rPr>
        <w:t>one</w:t>
      </w:r>
      <w:r w:rsidRPr="002106BE">
        <w:rPr>
          <w:color w:val="0F243E" w:themeColor="text2" w:themeShade="80"/>
        </w:rPr>
        <w:t xml:space="preserve">.  Let alone on people who are defending  themselves from </w:t>
      </w:r>
      <w:r w:rsidRPr="002106BE">
        <w:rPr>
          <w:i/>
          <w:color w:val="0F243E" w:themeColor="text2" w:themeShade="80"/>
        </w:rPr>
        <w:t>our</w:t>
      </w:r>
      <w:r w:rsidRPr="002106BE">
        <w:rPr>
          <w:color w:val="0F243E" w:themeColor="text2" w:themeShade="80"/>
        </w:rPr>
        <w:t xml:space="preserve"> encroachment.</w:t>
      </w:r>
    </w:p>
    <w:p w:rsidR="008860E4" w:rsidRDefault="008860E4" w:rsidP="00FC0608">
      <w:pPr>
        <w:tabs>
          <w:tab w:val="left" w:pos="540"/>
          <w:tab w:val="left" w:pos="990"/>
          <w:tab w:val="left" w:pos="1440"/>
          <w:tab w:val="left" w:pos="1800"/>
          <w:tab w:val="left" w:pos="2250"/>
          <w:tab w:val="left" w:pos="2610"/>
        </w:tabs>
        <w:rPr>
          <w:color w:val="0F243E" w:themeColor="text2" w:themeShade="80"/>
        </w:rPr>
      </w:pPr>
      <w:r w:rsidRPr="002106BE">
        <w:rPr>
          <w:color w:val="0F243E" w:themeColor="text2" w:themeShade="80"/>
        </w:rPr>
        <w:tab/>
        <w:t>So before so-called Christian America ever gets off the ground, the Christians who are planning to come here have already decided to trample on Christ’s teachings.  Can you picture Jesus and His apostles settling on someone else’s land and then taking up arms to d</w:t>
      </w:r>
      <w:r w:rsidRPr="002106BE">
        <w:rPr>
          <w:color w:val="0F243E" w:themeColor="text2" w:themeShade="80"/>
        </w:rPr>
        <w:t>e</w:t>
      </w:r>
      <w:r w:rsidRPr="002106BE">
        <w:rPr>
          <w:color w:val="0F243E" w:themeColor="text2" w:themeShade="80"/>
        </w:rPr>
        <w:t>fend themselves when the landowners tried to oust them?  And not defending themselves, but then taking revenge on the landowners and slaughtering them to make an example for others?</w:t>
      </w:r>
    </w:p>
    <w:p w:rsidR="002106BE" w:rsidRDefault="00970ACB" w:rsidP="00FC0608">
      <w:pPr>
        <w:tabs>
          <w:tab w:val="left" w:pos="540"/>
          <w:tab w:val="left" w:pos="990"/>
          <w:tab w:val="left" w:pos="1440"/>
          <w:tab w:val="left" w:pos="1800"/>
          <w:tab w:val="left" w:pos="2250"/>
          <w:tab w:val="left" w:pos="2610"/>
        </w:tabs>
        <w:rPr>
          <w:color w:val="0F243E" w:themeColor="text2" w:themeShade="80"/>
        </w:rPr>
      </w:pPr>
      <w:r>
        <w:pict>
          <v:rect id="_x0000_i1026" style="width:0;height:1.5pt" o:hralign="center" o:hrstd="t" o:hr="t" fillcolor="#a7a6aa" stroked="f"/>
        </w:pict>
      </w:r>
    </w:p>
    <w:p w:rsidR="002106BE" w:rsidRDefault="002106BE" w:rsidP="00FC0608">
      <w:pPr>
        <w:tabs>
          <w:tab w:val="left" w:pos="540"/>
          <w:tab w:val="left" w:pos="990"/>
          <w:tab w:val="left" w:pos="1440"/>
          <w:tab w:val="left" w:pos="1800"/>
          <w:tab w:val="left" w:pos="2250"/>
          <w:tab w:val="left" w:pos="2610"/>
        </w:tabs>
      </w:pPr>
      <w:r>
        <w:tab/>
        <w:t xml:space="preserve">Now, Sir George Peckham was an Anglican.  As I mentioned several nights ago, the Anglicans were heavily influenced by Martin Luther’s teachings.  And, as we saw, Luther found a way to get around just about every kingdom teaching of Jesus.  </w:t>
      </w:r>
      <w:r w:rsidR="00273786">
        <w:t>If you can read the NT and still come away with the view that it’s alright to slaughter and torture peasants mercilessly, to put Anabaptists to death, and to burn down Jewish synagogues and drive the Jews out of your country—what you’ve come away with is not Christianity.  It’s a p</w:t>
      </w:r>
      <w:r w:rsidR="00273786">
        <w:t>a</w:t>
      </w:r>
      <w:r w:rsidR="00273786">
        <w:t>gan religion dressed up in Christian clothing.</w:t>
      </w:r>
    </w:p>
    <w:p w:rsidR="00273786" w:rsidRDefault="00273786" w:rsidP="00FC0608">
      <w:pPr>
        <w:tabs>
          <w:tab w:val="left" w:pos="540"/>
          <w:tab w:val="left" w:pos="990"/>
          <w:tab w:val="left" w:pos="1440"/>
          <w:tab w:val="left" w:pos="1800"/>
          <w:tab w:val="left" w:pos="2250"/>
          <w:tab w:val="left" w:pos="2610"/>
        </w:tabs>
      </w:pPr>
      <w:r>
        <w:tab/>
        <w:t>And the Anglicans followed in Luther’s footsteps.</w:t>
      </w:r>
    </w:p>
    <w:p w:rsidR="00273786" w:rsidRDefault="00273786" w:rsidP="00FC0608">
      <w:pPr>
        <w:tabs>
          <w:tab w:val="left" w:pos="540"/>
          <w:tab w:val="left" w:pos="990"/>
          <w:tab w:val="left" w:pos="1440"/>
          <w:tab w:val="left" w:pos="1800"/>
          <w:tab w:val="left" w:pos="2250"/>
          <w:tab w:val="left" w:pos="2610"/>
        </w:tabs>
      </w:pPr>
      <w:r>
        <w:tab/>
        <w:t>OK, you may be thinking, the Anglicans came here with the wrong view in their hearts about the native peoples here, but surely not the godly and good Pilgrims and Puritans.  Well, in truth, their attitude towards the Indians was no different than that of the Angl</w:t>
      </w:r>
      <w:r>
        <w:t>i</w:t>
      </w:r>
      <w:r>
        <w:t>cans.</w:t>
      </w:r>
    </w:p>
    <w:p w:rsidR="00273786" w:rsidRDefault="00273786" w:rsidP="00FC0608">
      <w:pPr>
        <w:tabs>
          <w:tab w:val="left" w:pos="540"/>
          <w:tab w:val="left" w:pos="990"/>
          <w:tab w:val="left" w:pos="1440"/>
          <w:tab w:val="left" w:pos="1800"/>
          <w:tab w:val="left" w:pos="2250"/>
          <w:tab w:val="left" w:pos="2610"/>
        </w:tabs>
      </w:pPr>
      <w:r>
        <w:lastRenderedPageBreak/>
        <w:tab/>
        <w:t xml:space="preserve">I want to read to you an excerpt from a work of the most respected Puritan minister of his time, John Cotton.  In 1630, </w:t>
      </w:r>
      <w:r w:rsidR="00B62A0F">
        <w:t>just as the Puritans were beginning to migrate to Mass</w:t>
      </w:r>
      <w:r w:rsidR="00B62A0F">
        <w:t>a</w:t>
      </w:r>
      <w:r w:rsidR="00B62A0F">
        <w:t xml:space="preserve">chusetts in large numbers, John Cotton wrote a pamphlet entitled:  </w:t>
      </w:r>
      <w:r w:rsidR="00B62A0F">
        <w:rPr>
          <w:i/>
        </w:rPr>
        <w:t>The Divine Right to O</w:t>
      </w:r>
      <w:r w:rsidR="00B62A0F">
        <w:rPr>
          <w:i/>
        </w:rPr>
        <w:t>c</w:t>
      </w:r>
      <w:r w:rsidR="00B62A0F">
        <w:rPr>
          <w:i/>
        </w:rPr>
        <w:t>cupy the Land</w:t>
      </w:r>
      <w:r w:rsidR="00B62A0F">
        <w:t>.  Now, his work sounds so much more spiritual than the pamphlet written by the explorer and adventurer Sir George Peckham.  But in the end, it sets forth the very same policy.  [read</w:t>
      </w:r>
      <w:r w:rsidR="00EA5B9E">
        <w:t xml:space="preserve"> and comment]</w:t>
      </w:r>
    </w:p>
    <w:p w:rsidR="00EA5B9E" w:rsidRDefault="00EA5B9E" w:rsidP="00FC0608">
      <w:pPr>
        <w:tabs>
          <w:tab w:val="left" w:pos="540"/>
          <w:tab w:val="left" w:pos="990"/>
          <w:tab w:val="left" w:pos="1440"/>
          <w:tab w:val="left" w:pos="1800"/>
          <w:tab w:val="left" w:pos="2250"/>
          <w:tab w:val="left" w:pos="2610"/>
        </w:tabs>
      </w:pPr>
    </w:p>
    <w:p w:rsidR="00EA5B9E" w:rsidRDefault="00EA5B9E" w:rsidP="00FC0608">
      <w:pPr>
        <w:tabs>
          <w:tab w:val="left" w:pos="540"/>
          <w:tab w:val="left" w:pos="990"/>
          <w:tab w:val="left" w:pos="1440"/>
          <w:tab w:val="left" w:pos="1800"/>
          <w:tab w:val="left" w:pos="2250"/>
          <w:tab w:val="left" w:pos="2610"/>
        </w:tabs>
        <w:ind w:firstLine="720"/>
      </w:pPr>
      <w:r>
        <w:t>Now, it’s important to remember that none of the colonists came to America to create a new nation.  Some of the literature written by the Religious Right would give the reader that impression.  But the settlers came here as English citizens</w:t>
      </w:r>
      <w:r w:rsidR="00BC7A16">
        <w:t>. A</w:t>
      </w:r>
      <w:r>
        <w:t>nd in the charters that King James gave to the settlers, he declared that any children born to the English se</w:t>
      </w:r>
      <w:r>
        <w:t>t</w:t>
      </w:r>
      <w:r>
        <w:t>tlers in America would be English citizens with all rights, privileges, and protections that went with it.</w:t>
      </w:r>
    </w:p>
    <w:p w:rsidR="00EA5B9E" w:rsidRDefault="00EA5B9E" w:rsidP="00FC0608">
      <w:pPr>
        <w:tabs>
          <w:tab w:val="left" w:pos="540"/>
          <w:tab w:val="left" w:pos="990"/>
          <w:tab w:val="left" w:pos="1440"/>
          <w:tab w:val="left" w:pos="1800"/>
          <w:tab w:val="left" w:pos="2250"/>
          <w:tab w:val="left" w:pos="2610"/>
        </w:tabs>
        <w:ind w:firstLine="720"/>
      </w:pPr>
      <w:r>
        <w:t>Back in the early 1600s, nobody was thinking in terms of founding a new nation.</w:t>
      </w:r>
    </w:p>
    <w:p w:rsidR="008860E4" w:rsidRDefault="00970ACB" w:rsidP="00FC0608">
      <w:pPr>
        <w:tabs>
          <w:tab w:val="left" w:pos="540"/>
          <w:tab w:val="left" w:pos="990"/>
          <w:tab w:val="left" w:pos="1440"/>
          <w:tab w:val="left" w:pos="1800"/>
          <w:tab w:val="left" w:pos="2250"/>
          <w:tab w:val="left" w:pos="2610"/>
        </w:tabs>
        <w:spacing w:after="0"/>
      </w:pPr>
      <w:r>
        <w:pict>
          <v:rect id="_x0000_i1027" style="width:0;height:1.5pt" o:hralign="center" o:hrstd="t" o:hr="t" fillcolor="#a7a6aa" stroked="f"/>
        </w:pict>
      </w:r>
    </w:p>
    <w:p w:rsidR="008860E4" w:rsidRDefault="00DB65CA" w:rsidP="00FC0608">
      <w:pPr>
        <w:tabs>
          <w:tab w:val="left" w:pos="540"/>
          <w:tab w:val="left" w:pos="990"/>
          <w:tab w:val="left" w:pos="1440"/>
          <w:tab w:val="left" w:pos="1800"/>
          <w:tab w:val="left" w:pos="2250"/>
          <w:tab w:val="left" w:pos="2610"/>
        </w:tabs>
        <w:spacing w:after="0"/>
      </w:pPr>
      <w:r>
        <w:tab/>
        <w:t xml:space="preserve">Now, let’s talk about the first permanent English settlement in the America—which was Jamestown.  We’re going to be seeing how the settling and growth of Jamestown and Virginia violated the Kingdom teachings of Jesus that we </w:t>
      </w:r>
      <w:r w:rsidR="00BC7A16">
        <w:t xml:space="preserve">just </w:t>
      </w:r>
      <w:r>
        <w:t>read a few minutes ago from Matthew.</w:t>
      </w:r>
    </w:p>
    <w:p w:rsidR="00EA5B9E" w:rsidRDefault="00EA5B9E" w:rsidP="00FC0608">
      <w:pPr>
        <w:tabs>
          <w:tab w:val="left" w:pos="540"/>
          <w:tab w:val="left" w:pos="990"/>
          <w:tab w:val="left" w:pos="1440"/>
          <w:tab w:val="left" w:pos="1800"/>
          <w:tab w:val="left" w:pos="2250"/>
          <w:tab w:val="left" w:pos="2610"/>
        </w:tabs>
        <w:spacing w:after="0"/>
      </w:pPr>
    </w:p>
    <w:p w:rsidR="00DB65CA" w:rsidRDefault="00970ACB" w:rsidP="00FC0608">
      <w:pPr>
        <w:tabs>
          <w:tab w:val="left" w:pos="540"/>
          <w:tab w:val="left" w:pos="990"/>
          <w:tab w:val="left" w:pos="1440"/>
          <w:tab w:val="left" w:pos="1800"/>
          <w:tab w:val="left" w:pos="2250"/>
          <w:tab w:val="left" w:pos="2610"/>
        </w:tabs>
        <w:spacing w:after="0"/>
      </w:pPr>
      <w:r>
        <w:pict>
          <v:rect id="_x0000_i1028" style="width:0;height:1.5pt" o:hralign="center" o:hrstd="t" o:hr="t" fillcolor="#a7a6aa" stroked="f"/>
        </w:pict>
      </w:r>
    </w:p>
    <w:p w:rsidR="00EA5B9E" w:rsidRDefault="00EA5B9E" w:rsidP="00FC0608">
      <w:pPr>
        <w:tabs>
          <w:tab w:val="left" w:pos="540"/>
          <w:tab w:val="left" w:pos="990"/>
          <w:tab w:val="left" w:pos="1440"/>
          <w:tab w:val="left" w:pos="1800"/>
          <w:tab w:val="left" w:pos="2250"/>
          <w:tab w:val="left" w:pos="2610"/>
        </w:tabs>
        <w:spacing w:after="0"/>
      </w:pPr>
    </w:p>
    <w:p w:rsidR="000C3EA0" w:rsidRPr="00A30C91" w:rsidRDefault="007547F6" w:rsidP="00FC0608">
      <w:pPr>
        <w:tabs>
          <w:tab w:val="left" w:pos="540"/>
          <w:tab w:val="left" w:pos="990"/>
          <w:tab w:val="left" w:pos="1440"/>
          <w:tab w:val="left" w:pos="1800"/>
          <w:tab w:val="left" w:pos="2250"/>
          <w:tab w:val="left" w:pos="2610"/>
        </w:tabs>
        <w:spacing w:after="0"/>
        <w:rPr>
          <w:color w:val="0F243E" w:themeColor="text2" w:themeShade="80"/>
        </w:rPr>
      </w:pPr>
      <w:r>
        <w:tab/>
      </w:r>
      <w:r w:rsidR="000C3EA0">
        <w:tab/>
      </w:r>
      <w:r w:rsidR="000C3EA0" w:rsidRPr="00A30C91">
        <w:rPr>
          <w:color w:val="0F243E" w:themeColor="text2" w:themeShade="80"/>
        </w:rPr>
        <w:t xml:space="preserve">As you no doubt remember from school, the first permanent English colony in North America was Jamestown, which was founded in </w:t>
      </w:r>
      <w:r w:rsidR="005241D5" w:rsidRPr="00A30C91">
        <w:rPr>
          <w:color w:val="0F243E" w:themeColor="text2" w:themeShade="80"/>
        </w:rPr>
        <w:t>1607.</w:t>
      </w:r>
      <w:r w:rsidR="00362E7C" w:rsidRPr="00A30C91">
        <w:rPr>
          <w:color w:val="0F243E" w:themeColor="text2" w:themeShade="80"/>
        </w:rPr>
        <w:t xml:space="preserve">  Even though</w:t>
      </w:r>
      <w:r w:rsidR="00D96922" w:rsidRPr="00A30C91">
        <w:rPr>
          <w:color w:val="0F243E" w:themeColor="text2" w:themeShade="80"/>
        </w:rPr>
        <w:t xml:space="preserve"> nearly all Ame</w:t>
      </w:r>
      <w:r w:rsidR="00D96922" w:rsidRPr="00A30C91">
        <w:rPr>
          <w:color w:val="0F243E" w:themeColor="text2" w:themeShade="80"/>
        </w:rPr>
        <w:t>r</w:t>
      </w:r>
      <w:r w:rsidR="00D96922" w:rsidRPr="00A30C91">
        <w:rPr>
          <w:color w:val="0F243E" w:themeColor="text2" w:themeShade="80"/>
        </w:rPr>
        <w:t>icans know this, when you read material that is published in support of the myth of Chri</w:t>
      </w:r>
      <w:r w:rsidR="00D96922" w:rsidRPr="00A30C91">
        <w:rPr>
          <w:color w:val="0F243E" w:themeColor="text2" w:themeShade="80"/>
        </w:rPr>
        <w:t>s</w:t>
      </w:r>
      <w:r w:rsidR="00D96922" w:rsidRPr="00A30C91">
        <w:rPr>
          <w:color w:val="0F243E" w:themeColor="text2" w:themeShade="80"/>
        </w:rPr>
        <w:t>tian America, you’d almost think that Massachusetts was the first colony and that freedom of religion was the main impetus for English colonization.</w:t>
      </w:r>
    </w:p>
    <w:p w:rsidR="00D96922" w:rsidRPr="00A30C91" w:rsidRDefault="00D96922" w:rsidP="00FC0608">
      <w:pPr>
        <w:tabs>
          <w:tab w:val="left" w:pos="540"/>
          <w:tab w:val="left" w:pos="990"/>
          <w:tab w:val="left" w:pos="1440"/>
          <w:tab w:val="left" w:pos="1800"/>
          <w:tab w:val="left" w:pos="2250"/>
          <w:tab w:val="left" w:pos="2610"/>
        </w:tabs>
        <w:spacing w:after="0"/>
        <w:rPr>
          <w:color w:val="0F243E" w:themeColor="text2" w:themeShade="80"/>
        </w:rPr>
      </w:pPr>
    </w:p>
    <w:p w:rsidR="00D96922" w:rsidRPr="00A30C91" w:rsidRDefault="00D96922" w:rsidP="00FC0608">
      <w:pPr>
        <w:tabs>
          <w:tab w:val="left" w:pos="540"/>
          <w:tab w:val="left" w:pos="990"/>
          <w:tab w:val="left" w:pos="1440"/>
          <w:tab w:val="left" w:pos="1800"/>
          <w:tab w:val="left" w:pos="2250"/>
          <w:tab w:val="left" w:pos="2610"/>
        </w:tabs>
        <w:spacing w:after="0"/>
        <w:rPr>
          <w:color w:val="0F243E" w:themeColor="text2" w:themeShade="80"/>
        </w:rPr>
      </w:pPr>
      <w:r w:rsidRPr="00A30C91">
        <w:rPr>
          <w:color w:val="0F243E" w:themeColor="text2" w:themeShade="80"/>
        </w:rPr>
        <w:tab/>
        <w:t>So I think it’s important that we get it straight in our minds that Jamestown was the first permanent English colony in N. America and that the primary purpose for its esta</w:t>
      </w:r>
      <w:r w:rsidRPr="00A30C91">
        <w:rPr>
          <w:color w:val="0F243E" w:themeColor="text2" w:themeShade="80"/>
        </w:rPr>
        <w:t>b</w:t>
      </w:r>
      <w:r w:rsidRPr="00A30C91">
        <w:rPr>
          <w:color w:val="0F243E" w:themeColor="text2" w:themeShade="80"/>
        </w:rPr>
        <w:t xml:space="preserve">lishment was for economic profit.  King James I inherited a treasury that was nearly empty, as England had spent </w:t>
      </w:r>
      <w:r w:rsidR="002F6333" w:rsidRPr="00A30C91">
        <w:rPr>
          <w:color w:val="0F243E" w:themeColor="text2" w:themeShade="80"/>
        </w:rPr>
        <w:t>enormous sums in its earlier wars with Spain.  So the English crown was not particularly interested in spending money to finance colonies in N. America.</w:t>
      </w:r>
    </w:p>
    <w:p w:rsidR="002F6333" w:rsidRPr="00A30C91" w:rsidRDefault="002F6333" w:rsidP="00FC0608">
      <w:pPr>
        <w:tabs>
          <w:tab w:val="left" w:pos="540"/>
          <w:tab w:val="left" w:pos="990"/>
          <w:tab w:val="left" w:pos="1440"/>
          <w:tab w:val="left" w:pos="1800"/>
          <w:tab w:val="left" w:pos="2250"/>
          <w:tab w:val="left" w:pos="2610"/>
        </w:tabs>
        <w:spacing w:after="0"/>
        <w:rPr>
          <w:color w:val="0F243E" w:themeColor="text2" w:themeShade="80"/>
        </w:rPr>
      </w:pPr>
    </w:p>
    <w:p w:rsidR="002F6333" w:rsidRPr="00A30C91" w:rsidRDefault="002F6333" w:rsidP="00FC0608">
      <w:pPr>
        <w:tabs>
          <w:tab w:val="left" w:pos="540"/>
          <w:tab w:val="left" w:pos="990"/>
          <w:tab w:val="left" w:pos="1440"/>
          <w:tab w:val="left" w:pos="1800"/>
          <w:tab w:val="left" w:pos="2250"/>
          <w:tab w:val="left" w:pos="2610"/>
        </w:tabs>
        <w:spacing w:after="0"/>
        <w:rPr>
          <w:color w:val="0F243E" w:themeColor="text2" w:themeShade="80"/>
        </w:rPr>
      </w:pPr>
      <w:r w:rsidRPr="00A30C91">
        <w:rPr>
          <w:color w:val="0F243E" w:themeColor="text2" w:themeShade="80"/>
        </w:rPr>
        <w:tab/>
        <w:t xml:space="preserve">Instead, the initial colonies were all financed by investment companies.  For example, it was the Virginia Company that bankrolled the settlement in Jamestown.  It took no small sum to commission ships, pay the ships’ crews, and stockpile enough provisions for both the long voyage across the Atlantic and for the settlement until it was self-sustaining.  And </w:t>
      </w:r>
      <w:r w:rsidRPr="00A30C91">
        <w:rPr>
          <w:color w:val="0F243E" w:themeColor="text2" w:themeShade="80"/>
        </w:rPr>
        <w:lastRenderedPageBreak/>
        <w:t>it was such a risky venture, that it was hard to find any single wealthy person to finance such a venture.  So groups of investors formed companies that both limited their liability and spread the risk in case the venture proved worthless.</w:t>
      </w:r>
    </w:p>
    <w:p w:rsidR="00675857" w:rsidRPr="00A30C91" w:rsidRDefault="00675857" w:rsidP="00FC0608">
      <w:pPr>
        <w:tabs>
          <w:tab w:val="left" w:pos="540"/>
          <w:tab w:val="left" w:pos="990"/>
          <w:tab w:val="left" w:pos="1440"/>
          <w:tab w:val="left" w:pos="1800"/>
          <w:tab w:val="left" w:pos="2250"/>
          <w:tab w:val="left" w:pos="2610"/>
        </w:tabs>
        <w:spacing w:after="0"/>
        <w:rPr>
          <w:color w:val="0F243E" w:themeColor="text2" w:themeShade="80"/>
        </w:rPr>
      </w:pPr>
    </w:p>
    <w:p w:rsidR="00675857" w:rsidRPr="00A30C91" w:rsidRDefault="00675857" w:rsidP="00FC0608">
      <w:pPr>
        <w:tabs>
          <w:tab w:val="left" w:pos="540"/>
          <w:tab w:val="left" w:pos="990"/>
          <w:tab w:val="left" w:pos="1440"/>
          <w:tab w:val="left" w:pos="1800"/>
          <w:tab w:val="left" w:pos="2250"/>
          <w:tab w:val="left" w:pos="2610"/>
        </w:tabs>
        <w:spacing w:after="0"/>
        <w:rPr>
          <w:color w:val="0F243E" w:themeColor="text2" w:themeShade="80"/>
        </w:rPr>
      </w:pPr>
      <w:r w:rsidRPr="00A30C91">
        <w:rPr>
          <w:color w:val="0F243E" w:themeColor="text2" w:themeShade="80"/>
        </w:rPr>
        <w:tab/>
        <w:t xml:space="preserve">When the Virginia Company sent settlers to </w:t>
      </w:r>
      <w:r w:rsidR="00467CCE" w:rsidRPr="00A30C91">
        <w:rPr>
          <w:color w:val="0F243E" w:themeColor="text2" w:themeShade="80"/>
        </w:rPr>
        <w:t>Jamestown</w:t>
      </w:r>
      <w:r w:rsidRPr="00A30C91">
        <w:rPr>
          <w:color w:val="0F243E" w:themeColor="text2" w:themeShade="80"/>
        </w:rPr>
        <w:t>, under the authority and pe</w:t>
      </w:r>
      <w:r w:rsidRPr="00A30C91">
        <w:rPr>
          <w:color w:val="0F243E" w:themeColor="text2" w:themeShade="80"/>
        </w:rPr>
        <w:t>r</w:t>
      </w:r>
      <w:r w:rsidRPr="00A30C91">
        <w:rPr>
          <w:color w:val="0F243E" w:themeColor="text2" w:themeShade="80"/>
        </w:rPr>
        <w:t xml:space="preserve">mission of King James, it expected the settlers to return a </w:t>
      </w:r>
      <w:r w:rsidR="00770013" w:rsidRPr="00A30C91">
        <w:rPr>
          <w:color w:val="0F243E" w:themeColor="text2" w:themeShade="80"/>
        </w:rPr>
        <w:t xml:space="preserve">handsome </w:t>
      </w:r>
      <w:r w:rsidRPr="00A30C91">
        <w:rPr>
          <w:color w:val="0F243E" w:themeColor="text2" w:themeShade="80"/>
        </w:rPr>
        <w:t xml:space="preserve">profit to the investors in fairly short order. So it was </w:t>
      </w:r>
      <w:r w:rsidRPr="00A30C91">
        <w:rPr>
          <w:i/>
          <w:color w:val="0F243E" w:themeColor="text2" w:themeShade="80"/>
        </w:rPr>
        <w:t>money</w:t>
      </w:r>
      <w:r w:rsidRPr="00A30C91">
        <w:rPr>
          <w:color w:val="0F243E" w:themeColor="text2" w:themeShade="80"/>
        </w:rPr>
        <w:t xml:space="preserve">, not God, that fueled the initial colonization </w:t>
      </w:r>
      <w:r w:rsidR="00770013" w:rsidRPr="00A30C91">
        <w:rPr>
          <w:color w:val="0F243E" w:themeColor="text2" w:themeShade="80"/>
        </w:rPr>
        <w:t xml:space="preserve">of </w:t>
      </w:r>
      <w:r w:rsidRPr="00A30C91">
        <w:rPr>
          <w:color w:val="0F243E" w:themeColor="text2" w:themeShade="80"/>
        </w:rPr>
        <w:t xml:space="preserve"> America.</w:t>
      </w:r>
      <w:r>
        <w:t xml:space="preserve"> </w:t>
      </w:r>
      <w:r w:rsidR="005A5639" w:rsidRPr="00A30C91">
        <w:rPr>
          <w:strike/>
        </w:rPr>
        <w:t>(</w:t>
      </w:r>
      <w:r w:rsidR="00770013" w:rsidRPr="00A30C91">
        <w:rPr>
          <w:strike/>
        </w:rPr>
        <w:t>I should explain that w</w:t>
      </w:r>
      <w:r w:rsidR="005A5639" w:rsidRPr="00A30C91">
        <w:rPr>
          <w:strike/>
        </w:rPr>
        <w:t xml:space="preserve">hen I use the term “America” tonight, I’m referring to part of North America that later became the United </w:t>
      </w:r>
      <w:r w:rsidR="00467CCE" w:rsidRPr="00A30C91">
        <w:rPr>
          <w:strike/>
        </w:rPr>
        <w:t>States</w:t>
      </w:r>
      <w:r w:rsidR="005A5639" w:rsidRPr="00A30C91">
        <w:rPr>
          <w:strike/>
        </w:rPr>
        <w:t>.)</w:t>
      </w:r>
      <w:r w:rsidR="005A5639">
        <w:t xml:space="preserve"> </w:t>
      </w:r>
      <w:r w:rsidRPr="00A30C91">
        <w:rPr>
          <w:color w:val="0F243E" w:themeColor="text2" w:themeShade="80"/>
        </w:rPr>
        <w:t>A 2</w:t>
      </w:r>
      <w:r w:rsidRPr="00A30C91">
        <w:rPr>
          <w:color w:val="0F243E" w:themeColor="text2" w:themeShade="80"/>
          <w:vertAlign w:val="superscript"/>
        </w:rPr>
        <w:t>nd</w:t>
      </w:r>
      <w:r w:rsidRPr="00A30C91">
        <w:rPr>
          <w:color w:val="0F243E" w:themeColor="text2" w:themeShade="80"/>
        </w:rPr>
        <w:t xml:space="preserve"> motive was to relieve the overcrowding and high unemployment in much of western Europe during the colonial p</w:t>
      </w:r>
      <w:r w:rsidRPr="00A30C91">
        <w:rPr>
          <w:color w:val="0F243E" w:themeColor="text2" w:themeShade="80"/>
        </w:rPr>
        <w:t>e</w:t>
      </w:r>
      <w:r w:rsidRPr="00A30C91">
        <w:rPr>
          <w:color w:val="0F243E" w:themeColor="text2" w:themeShade="80"/>
        </w:rPr>
        <w:t xml:space="preserve">riod.  Now, I’m not saying that either one of those motives is </w:t>
      </w:r>
      <w:r w:rsidRPr="00A30C91">
        <w:rPr>
          <w:i/>
          <w:color w:val="0F243E" w:themeColor="text2" w:themeShade="80"/>
        </w:rPr>
        <w:t>evil</w:t>
      </w:r>
      <w:r w:rsidRPr="00A30C91">
        <w:rPr>
          <w:color w:val="0F243E" w:themeColor="text2" w:themeShade="80"/>
        </w:rPr>
        <w:t>.  I’m just saying: “Let’s get our facts straight</w:t>
      </w:r>
      <w:r w:rsidR="005A5639" w:rsidRPr="00A30C91">
        <w:rPr>
          <w:color w:val="0F243E" w:themeColor="text2" w:themeShade="80"/>
        </w:rPr>
        <w:t>.”</w:t>
      </w:r>
    </w:p>
    <w:p w:rsidR="005A5639" w:rsidRDefault="005A5639" w:rsidP="00FC0608">
      <w:pPr>
        <w:tabs>
          <w:tab w:val="left" w:pos="540"/>
          <w:tab w:val="left" w:pos="990"/>
          <w:tab w:val="left" w:pos="1440"/>
          <w:tab w:val="left" w:pos="1800"/>
          <w:tab w:val="left" w:pos="2250"/>
          <w:tab w:val="left" w:pos="2610"/>
        </w:tabs>
        <w:spacing w:after="0"/>
      </w:pPr>
    </w:p>
    <w:p w:rsidR="00A30C91" w:rsidRDefault="00A30C91" w:rsidP="00FC0608">
      <w:pPr>
        <w:tabs>
          <w:tab w:val="left" w:pos="540"/>
          <w:tab w:val="left" w:pos="990"/>
          <w:tab w:val="left" w:pos="1440"/>
          <w:tab w:val="left" w:pos="1800"/>
          <w:tab w:val="left" w:pos="2250"/>
          <w:tab w:val="left" w:pos="2610"/>
        </w:tabs>
        <w:spacing w:after="0"/>
        <w:ind w:firstLine="720"/>
      </w:pPr>
      <w:r>
        <w:t xml:space="preserve">The settlers who came to Jamestown came here with the mental attitude expressed in the pamphlets I read to you.  They </w:t>
      </w:r>
      <w:r w:rsidR="00BC7A16">
        <w:rPr>
          <w:i/>
        </w:rPr>
        <w:t>preferred</w:t>
      </w:r>
      <w:r>
        <w:t xml:space="preserve"> to live peacefully with the Indians.  They didn’t come here with the attitude of conquering and enslaving them, as the Spanish had often done in what is today Latin America.  On the other hand, the English settlers came with the view that they had a God-given right to settle here, and they weren’t going to accept any trouble given to them by the Indians.  They were going to repay evil with evil</w:t>
      </w:r>
      <w:r w:rsidR="00045E1E">
        <w:t xml:space="preserve"> if the need arose.  They were not about to turn the other cheek or be nonresistant.</w:t>
      </w:r>
    </w:p>
    <w:p w:rsidR="00045E1E" w:rsidRDefault="00045E1E" w:rsidP="00FC0608">
      <w:pPr>
        <w:tabs>
          <w:tab w:val="left" w:pos="540"/>
          <w:tab w:val="left" w:pos="990"/>
          <w:tab w:val="left" w:pos="1440"/>
          <w:tab w:val="left" w:pos="1800"/>
          <w:tab w:val="left" w:pos="2250"/>
          <w:tab w:val="left" w:pos="2610"/>
        </w:tabs>
        <w:spacing w:after="0"/>
        <w:ind w:firstLine="720"/>
      </w:pPr>
    </w:p>
    <w:p w:rsidR="007E5DA0" w:rsidRPr="00045E1E" w:rsidRDefault="009D2B04" w:rsidP="00FC0608">
      <w:pPr>
        <w:tabs>
          <w:tab w:val="left" w:pos="540"/>
          <w:tab w:val="left" w:pos="990"/>
          <w:tab w:val="left" w:pos="1440"/>
          <w:tab w:val="left" w:pos="1800"/>
          <w:tab w:val="left" w:pos="2250"/>
          <w:tab w:val="left" w:pos="2610"/>
        </w:tabs>
        <w:spacing w:after="0"/>
        <w:ind w:firstLine="720"/>
        <w:rPr>
          <w:strike/>
        </w:rPr>
      </w:pPr>
      <w:r w:rsidRPr="00045E1E">
        <w:rPr>
          <w:strike/>
        </w:rPr>
        <w:t xml:space="preserve">Anyway, in all fairness to the Jamestown settlers, they picked </w:t>
      </w:r>
      <w:r w:rsidR="00F43B9D" w:rsidRPr="00045E1E">
        <w:rPr>
          <w:strike/>
        </w:rPr>
        <w:t xml:space="preserve">an uninhabited island in the James River to establish their settlement.  </w:t>
      </w:r>
      <w:r w:rsidR="005065E9" w:rsidRPr="00045E1E">
        <w:rPr>
          <w:strike/>
        </w:rPr>
        <w:t xml:space="preserve">They certainly </w:t>
      </w:r>
      <w:r w:rsidR="005065E9" w:rsidRPr="00045E1E">
        <w:rPr>
          <w:i/>
          <w:strike/>
        </w:rPr>
        <w:t>wanted</w:t>
      </w:r>
      <w:r w:rsidR="005065E9" w:rsidRPr="00045E1E">
        <w:rPr>
          <w:strike/>
        </w:rPr>
        <w:t xml:space="preserve"> to avoid conflicts </w:t>
      </w:r>
      <w:r w:rsidR="00770013" w:rsidRPr="00045E1E">
        <w:rPr>
          <w:strike/>
        </w:rPr>
        <w:t>with the native population.  On the other hand, they did come here with exactly the attitude</w:t>
      </w:r>
      <w:r w:rsidR="000659F1" w:rsidRPr="00045E1E">
        <w:rPr>
          <w:strike/>
        </w:rPr>
        <w:t xml:space="preserve"> that I read about above.  Their position was that they had every right to be here and if the Indians used violence to try to oust them that they not only had the right to defend the</w:t>
      </w:r>
      <w:r w:rsidR="000659F1" w:rsidRPr="00045E1E">
        <w:rPr>
          <w:strike/>
        </w:rPr>
        <w:t>m</w:t>
      </w:r>
      <w:r w:rsidR="000659F1" w:rsidRPr="00045E1E">
        <w:rPr>
          <w:strike/>
        </w:rPr>
        <w:t>selves but also to repay the Indians in kind.</w:t>
      </w:r>
    </w:p>
    <w:p w:rsidR="00587806" w:rsidRPr="00AB7D75" w:rsidRDefault="0015408E" w:rsidP="00FC0608">
      <w:pPr>
        <w:tabs>
          <w:tab w:val="left" w:pos="540"/>
          <w:tab w:val="left" w:pos="990"/>
          <w:tab w:val="left" w:pos="1440"/>
          <w:tab w:val="left" w:pos="1800"/>
          <w:tab w:val="left" w:pos="2250"/>
          <w:tab w:val="left" w:pos="2610"/>
        </w:tabs>
        <w:spacing w:after="0"/>
      </w:pPr>
      <w:r w:rsidRPr="00AB7D75">
        <w:t xml:space="preserve"> </w:t>
      </w:r>
    </w:p>
    <w:p w:rsidR="00045E1E" w:rsidRPr="00045E1E" w:rsidRDefault="00BC7A16" w:rsidP="00FC0608">
      <w:pPr>
        <w:tabs>
          <w:tab w:val="left" w:pos="540"/>
          <w:tab w:val="left" w:pos="990"/>
          <w:tab w:val="left" w:pos="1440"/>
          <w:tab w:val="left" w:pos="1800"/>
          <w:tab w:val="left" w:pos="2250"/>
          <w:tab w:val="left" w:pos="2610"/>
        </w:tabs>
        <w:spacing w:after="0"/>
        <w:ind w:firstLine="720"/>
        <w:rPr>
          <w:color w:val="0F243E" w:themeColor="text2" w:themeShade="80"/>
        </w:rPr>
      </w:pPr>
      <w:r>
        <w:rPr>
          <w:color w:val="0F243E" w:themeColor="text2" w:themeShade="80"/>
        </w:rPr>
        <w:t xml:space="preserve">[re-record:] </w:t>
      </w:r>
      <w:r w:rsidR="000659F1" w:rsidRPr="00045E1E">
        <w:rPr>
          <w:color w:val="0F243E" w:themeColor="text2" w:themeShade="80"/>
        </w:rPr>
        <w:t xml:space="preserve">Well, the Jamestown settlers </w:t>
      </w:r>
      <w:r w:rsidR="000659F1" w:rsidRPr="00045E1E">
        <w:rPr>
          <w:i/>
          <w:color w:val="0F243E" w:themeColor="text2" w:themeShade="80"/>
        </w:rPr>
        <w:t xml:space="preserve">did </w:t>
      </w:r>
      <w:r w:rsidR="000659F1" w:rsidRPr="00045E1E">
        <w:rPr>
          <w:color w:val="0F243E" w:themeColor="text2" w:themeShade="80"/>
        </w:rPr>
        <w:t>have conflicts with the local Indians, but they were eventually able to work things out to live peaceably side-by-side—although the peace was very fragile.  But Jamestown was not making a profit for the investors in the Vi</w:t>
      </w:r>
      <w:r w:rsidR="000659F1" w:rsidRPr="00045E1E">
        <w:rPr>
          <w:color w:val="0F243E" w:themeColor="text2" w:themeShade="80"/>
        </w:rPr>
        <w:t>r</w:t>
      </w:r>
      <w:r w:rsidR="000659F1" w:rsidRPr="00045E1E">
        <w:rPr>
          <w:color w:val="0F243E" w:themeColor="text2" w:themeShade="80"/>
        </w:rPr>
        <w:t xml:space="preserve">ginia Company, and the whole settlement was about to collapse, when it was saved—by guess what? By tobacco.  </w:t>
      </w:r>
    </w:p>
    <w:p w:rsidR="00045E1E" w:rsidRDefault="00045E1E" w:rsidP="00FC0608">
      <w:pPr>
        <w:tabs>
          <w:tab w:val="left" w:pos="540"/>
          <w:tab w:val="left" w:pos="990"/>
          <w:tab w:val="left" w:pos="1440"/>
          <w:tab w:val="left" w:pos="1800"/>
          <w:tab w:val="left" w:pos="2250"/>
          <w:tab w:val="left" w:pos="2610"/>
        </w:tabs>
        <w:spacing w:after="0"/>
        <w:ind w:firstLine="720"/>
      </w:pPr>
    </w:p>
    <w:p w:rsidR="000D7C2D" w:rsidRDefault="00045E1E" w:rsidP="00FC0608">
      <w:pPr>
        <w:tabs>
          <w:tab w:val="left" w:pos="540"/>
          <w:tab w:val="left" w:pos="990"/>
          <w:tab w:val="left" w:pos="1440"/>
          <w:tab w:val="left" w:pos="1800"/>
          <w:tab w:val="left" w:pos="2250"/>
          <w:tab w:val="left" w:pos="2610"/>
        </w:tabs>
        <w:spacing w:after="0"/>
        <w:ind w:firstLine="720"/>
      </w:pPr>
      <w:r>
        <w:t>Now, we get into that 2</w:t>
      </w:r>
      <w:r w:rsidRPr="00045E1E">
        <w:rPr>
          <w:vertAlign w:val="superscript"/>
        </w:rPr>
        <w:t>nd</w:t>
      </w:r>
      <w:r>
        <w:t xml:space="preserve"> teaching of the Kingdom—that when we serve Mammon, we reject Jesus as our Lord.  Now, it is certainly right and even commanded that we work and provide for our</w:t>
      </w:r>
      <w:r w:rsidR="000D7C2D">
        <w:t xml:space="preserve"> family needs.  But when we go beyond that—when money and profit becomes our master—we’re rejecting Jesus in the process.</w:t>
      </w:r>
    </w:p>
    <w:p w:rsidR="000D7C2D" w:rsidRDefault="000D7C2D" w:rsidP="00FC0608">
      <w:pPr>
        <w:tabs>
          <w:tab w:val="left" w:pos="540"/>
          <w:tab w:val="left" w:pos="990"/>
          <w:tab w:val="left" w:pos="1440"/>
          <w:tab w:val="left" w:pos="1800"/>
          <w:tab w:val="left" w:pos="2250"/>
          <w:tab w:val="left" w:pos="2610"/>
        </w:tabs>
        <w:spacing w:after="0"/>
        <w:ind w:firstLine="720"/>
      </w:pPr>
    </w:p>
    <w:p w:rsidR="0071574C" w:rsidRDefault="0071574C" w:rsidP="00FC0608">
      <w:pPr>
        <w:tabs>
          <w:tab w:val="left" w:pos="540"/>
          <w:tab w:val="left" w:pos="990"/>
          <w:tab w:val="left" w:pos="1440"/>
          <w:tab w:val="left" w:pos="1800"/>
          <w:tab w:val="left" w:pos="2250"/>
          <w:tab w:val="left" w:pos="2610"/>
        </w:tabs>
        <w:spacing w:after="0"/>
        <w:ind w:firstLine="720"/>
      </w:pPr>
      <w:r>
        <w:lastRenderedPageBreak/>
        <w:t>And this happened in Virgina.</w:t>
      </w:r>
      <w:r w:rsidR="00045E1E">
        <w:t xml:space="preserve"> </w:t>
      </w:r>
      <w:r>
        <w:t xml:space="preserve"> </w:t>
      </w:r>
      <w:r w:rsidR="005241D5" w:rsidRPr="000659F1">
        <w:t>In</w:t>
      </w:r>
      <w:r w:rsidR="005241D5" w:rsidRPr="00362E7C">
        <w:t xml:space="preserve"> 1610, </w:t>
      </w:r>
      <w:hyperlink r:id="rId6" w:tooltip="John Rolfe" w:history="1">
        <w:r w:rsidR="005241D5" w:rsidRPr="00362E7C">
          <w:rPr>
            <w:rStyle w:val="Hyperlink"/>
          </w:rPr>
          <w:t>John Rolfe</w:t>
        </w:r>
      </w:hyperlink>
      <w:r w:rsidR="005241D5" w:rsidRPr="00362E7C">
        <w:t xml:space="preserve">, whose wife and a child had died in </w:t>
      </w:r>
      <w:hyperlink r:id="rId7" w:tooltip="Bermuda" w:history="1">
        <w:r w:rsidR="005241D5" w:rsidRPr="00362E7C">
          <w:rPr>
            <w:rStyle w:val="Hyperlink"/>
          </w:rPr>
          <w:t>Bermuda</w:t>
        </w:r>
      </w:hyperlink>
      <w:r w:rsidR="005241D5" w:rsidRPr="00362E7C">
        <w:t xml:space="preserve"> during passage to Virginia, </w:t>
      </w:r>
      <w:r w:rsidR="000659F1">
        <w:t>brought with him some tobacco seeds from Berm</w:t>
      </w:r>
      <w:r w:rsidR="000659F1">
        <w:t>u</w:t>
      </w:r>
      <w:r w:rsidR="000659F1">
        <w:t xml:space="preserve">da. Now, the Jamestwon settlers had tried to raise </w:t>
      </w:r>
      <w:r w:rsidR="005241D5" w:rsidRPr="00362E7C">
        <w:t xml:space="preserve">tobacco </w:t>
      </w:r>
      <w:r w:rsidR="000659F1">
        <w:t xml:space="preserve">for export, but the </w:t>
      </w:r>
      <w:r w:rsidR="00BB0D34">
        <w:t>species of tobacco that was native to Virginia was not to the liking of Europeans.  However, the Be</w:t>
      </w:r>
      <w:r w:rsidR="00BB0D34">
        <w:t>r</w:t>
      </w:r>
      <w:r w:rsidR="00BB0D34">
        <w:t xml:space="preserve">muda variety thrived in Virginia, and it became the salvation of Jamestown </w:t>
      </w:r>
      <w:r>
        <w:t xml:space="preserve">economically </w:t>
      </w:r>
      <w:r w:rsidR="00BB0D34">
        <w:t xml:space="preserve">and </w:t>
      </w:r>
      <w:r>
        <w:t xml:space="preserve">to </w:t>
      </w:r>
      <w:r w:rsidR="00BB0D34">
        <w:t xml:space="preserve">the </w:t>
      </w:r>
      <w:r>
        <w:t xml:space="preserve">further </w:t>
      </w:r>
      <w:r w:rsidR="00BB0D34">
        <w:t>settling of Virginia.</w:t>
      </w:r>
      <w:r>
        <w:t xml:space="preserve"> John Rolfe made a fortune off of exporting this new variety of tobacco to Europe, and soon other settlers joined him in becoming prosperous.  </w:t>
      </w:r>
    </w:p>
    <w:p w:rsidR="00BB0D34" w:rsidRDefault="00BB0D34" w:rsidP="00FC0608">
      <w:pPr>
        <w:tabs>
          <w:tab w:val="left" w:pos="540"/>
          <w:tab w:val="left" w:pos="990"/>
          <w:tab w:val="left" w:pos="1440"/>
          <w:tab w:val="left" w:pos="1800"/>
          <w:tab w:val="left" w:pos="2250"/>
          <w:tab w:val="left" w:pos="2610"/>
        </w:tabs>
        <w:spacing w:after="0"/>
        <w:ind w:firstLine="720"/>
      </w:pPr>
    </w:p>
    <w:p w:rsidR="0071574C" w:rsidRDefault="0071574C" w:rsidP="00FC0608">
      <w:pPr>
        <w:tabs>
          <w:tab w:val="left" w:pos="540"/>
          <w:tab w:val="left" w:pos="990"/>
          <w:tab w:val="left" w:pos="1440"/>
          <w:tab w:val="left" w:pos="1800"/>
          <w:tab w:val="left" w:pos="2250"/>
          <w:tab w:val="left" w:pos="2610"/>
        </w:tabs>
        <w:spacing w:after="0"/>
        <w:ind w:firstLine="720"/>
      </w:pPr>
    </w:p>
    <w:p w:rsidR="0071574C" w:rsidRDefault="0071574C" w:rsidP="00FC0608">
      <w:pPr>
        <w:tabs>
          <w:tab w:val="left" w:pos="540"/>
          <w:tab w:val="left" w:pos="990"/>
          <w:tab w:val="left" w:pos="1440"/>
          <w:tab w:val="left" w:pos="1800"/>
          <w:tab w:val="left" w:pos="2250"/>
          <w:tab w:val="left" w:pos="2610"/>
        </w:tabs>
        <w:spacing w:after="0"/>
        <w:ind w:firstLine="720"/>
      </w:pPr>
      <w:r>
        <w:t xml:space="preserve">Now, today, I think most committed Christians would see some real spiritual issues with raising tobacco.  Essentially, you’re growing something that you know will shorten the lives of most of those who use your product.  You also know that it’s addicting and </w:t>
      </w:r>
      <w:r w:rsidR="00BC7A16">
        <w:t>this a</w:t>
      </w:r>
      <w:r w:rsidR="00BC7A16">
        <w:t>d</w:t>
      </w:r>
      <w:r w:rsidR="00BC7A16">
        <w:t xml:space="preserve">diction </w:t>
      </w:r>
      <w:r>
        <w:t>causes people to spend money on cigarettes when perhaps they can ill afford it.</w:t>
      </w:r>
      <w:r w:rsidR="00BC7A16">
        <w:t xml:space="preserve">  We also know that smoking is very rude and even harmful to non-smokers.</w:t>
      </w:r>
    </w:p>
    <w:p w:rsidR="00BC7A16" w:rsidRDefault="00BC7A16" w:rsidP="00FC0608">
      <w:pPr>
        <w:tabs>
          <w:tab w:val="left" w:pos="540"/>
          <w:tab w:val="left" w:pos="990"/>
          <w:tab w:val="left" w:pos="1440"/>
          <w:tab w:val="left" w:pos="1800"/>
          <w:tab w:val="left" w:pos="2250"/>
          <w:tab w:val="left" w:pos="2610"/>
        </w:tabs>
        <w:spacing w:after="0"/>
        <w:ind w:firstLine="720"/>
      </w:pPr>
    </w:p>
    <w:p w:rsidR="0071574C" w:rsidRDefault="0071574C" w:rsidP="00FC0608">
      <w:pPr>
        <w:tabs>
          <w:tab w:val="left" w:pos="540"/>
          <w:tab w:val="left" w:pos="990"/>
          <w:tab w:val="left" w:pos="1440"/>
          <w:tab w:val="left" w:pos="1800"/>
          <w:tab w:val="left" w:pos="2250"/>
          <w:tab w:val="left" w:pos="2610"/>
        </w:tabs>
        <w:spacing w:after="0"/>
        <w:ind w:firstLine="720"/>
      </w:pPr>
      <w:r>
        <w:t>But did anyone know about those issues back in 1610?  Surprisingly, the answer is Yes.  Columbus and his sailors were the first Europeans to become acquainted with toba</w:t>
      </w:r>
      <w:r>
        <w:t>c</w:t>
      </w:r>
      <w:r>
        <w:t>co.  They brought it back to Spain, where soon it bec</w:t>
      </w:r>
      <w:r w:rsidR="00BC7A16">
        <w:t>a</w:t>
      </w:r>
      <w:r>
        <w:t>me an addictive habit.  From Spain, it spread throughout western Europe, including England.</w:t>
      </w:r>
    </w:p>
    <w:p w:rsidR="0071574C" w:rsidRDefault="0071574C" w:rsidP="00FC0608">
      <w:pPr>
        <w:tabs>
          <w:tab w:val="left" w:pos="540"/>
          <w:tab w:val="left" w:pos="990"/>
          <w:tab w:val="left" w:pos="1440"/>
          <w:tab w:val="left" w:pos="1800"/>
          <w:tab w:val="left" w:pos="2250"/>
          <w:tab w:val="left" w:pos="2610"/>
        </w:tabs>
        <w:spacing w:after="0"/>
        <w:ind w:firstLine="720"/>
      </w:pPr>
    </w:p>
    <w:p w:rsidR="0071574C" w:rsidRDefault="0071574C" w:rsidP="00FC0608">
      <w:pPr>
        <w:tabs>
          <w:tab w:val="left" w:pos="540"/>
          <w:tab w:val="left" w:pos="990"/>
          <w:tab w:val="left" w:pos="1440"/>
          <w:tab w:val="left" w:pos="1800"/>
          <w:tab w:val="left" w:pos="2250"/>
          <w:tab w:val="left" w:pos="2610"/>
        </w:tabs>
        <w:spacing w:after="0"/>
        <w:ind w:firstLine="720"/>
      </w:pPr>
      <w:r>
        <w:t>In fact, in 1604</w:t>
      </w:r>
      <w:r w:rsidR="00FC0608">
        <w:t>—three years before the founding of Jamestown—King James hi</w:t>
      </w:r>
      <w:r w:rsidR="00FC0608">
        <w:t>m</w:t>
      </w:r>
      <w:r w:rsidR="00FC0608">
        <w:t>self had written a tract against the use of tobacco, correctly labeling it as a “sin.”  Here are some of the things he pointed out in his tract:</w:t>
      </w:r>
    </w:p>
    <w:p w:rsidR="00FC0608" w:rsidRDefault="00FC0608" w:rsidP="00FC0608">
      <w:pPr>
        <w:tabs>
          <w:tab w:val="left" w:pos="540"/>
          <w:tab w:val="left" w:pos="990"/>
          <w:tab w:val="left" w:pos="1440"/>
          <w:tab w:val="left" w:pos="1800"/>
          <w:tab w:val="left" w:pos="2250"/>
          <w:tab w:val="left" w:pos="2610"/>
        </w:tabs>
        <w:spacing w:after="0"/>
        <w:ind w:firstLine="720"/>
      </w:pPr>
    </w:p>
    <w:p w:rsidR="00FC0608" w:rsidRDefault="00FC0608" w:rsidP="00FC0608">
      <w:pPr>
        <w:tabs>
          <w:tab w:val="left" w:pos="540"/>
          <w:tab w:val="left" w:pos="990"/>
          <w:tab w:val="left" w:pos="1440"/>
          <w:tab w:val="left" w:pos="1800"/>
          <w:tab w:val="left" w:pos="2250"/>
          <w:tab w:val="left" w:pos="2610"/>
        </w:tabs>
        <w:spacing w:after="0"/>
        <w:ind w:firstLine="720"/>
      </w:pPr>
      <w:r>
        <w:t>1.</w:t>
      </w:r>
      <w:r>
        <w:tab/>
      </w:r>
      <w:r w:rsidR="00BC7A16">
        <w:t>Smoking introduces</w:t>
      </w:r>
      <w:r>
        <w:t xml:space="preserve"> something foreign into our bodies, something that </w:t>
      </w:r>
      <w:r w:rsidR="00BC7A16">
        <w:t>is</w:t>
      </w:r>
      <w:r>
        <w:t xml:space="preserve"> detr</w:t>
      </w:r>
      <w:r>
        <w:t>i</w:t>
      </w:r>
      <w:r>
        <w:t>mental to it.  Although his medical reasoning in his tract reflects the often erroneous med</w:t>
      </w:r>
      <w:r>
        <w:t>i</w:t>
      </w:r>
      <w:r>
        <w:t>cal knowledge of his day, he correctly pointed out that smoking was “loathsome to the eye, hateful to the nose, and dangerous to the lungs.”</w:t>
      </w:r>
    </w:p>
    <w:p w:rsidR="00FC0608" w:rsidRDefault="00FC0608" w:rsidP="00FC0608">
      <w:pPr>
        <w:tabs>
          <w:tab w:val="left" w:pos="540"/>
          <w:tab w:val="left" w:pos="990"/>
          <w:tab w:val="left" w:pos="1440"/>
          <w:tab w:val="left" w:pos="1800"/>
          <w:tab w:val="left" w:pos="2250"/>
          <w:tab w:val="left" w:pos="2610"/>
        </w:tabs>
        <w:spacing w:after="0"/>
        <w:ind w:firstLine="720"/>
      </w:pPr>
    </w:p>
    <w:p w:rsidR="00FC0608" w:rsidRDefault="00FC0608" w:rsidP="00FC0608">
      <w:pPr>
        <w:tabs>
          <w:tab w:val="left" w:pos="540"/>
          <w:tab w:val="left" w:pos="990"/>
          <w:tab w:val="left" w:pos="1440"/>
          <w:tab w:val="left" w:pos="1800"/>
          <w:tab w:val="left" w:pos="2250"/>
          <w:tab w:val="left" w:pos="2610"/>
        </w:tabs>
        <w:spacing w:after="0"/>
        <w:ind w:firstLine="720"/>
      </w:pPr>
      <w:r>
        <w:t>2.</w:t>
      </w:r>
      <w:r>
        <w:tab/>
        <w:t xml:space="preserve">That smoking </w:t>
      </w:r>
      <w:r w:rsidR="00D243AF">
        <w:t>had become</w:t>
      </w:r>
      <w:r>
        <w:t xml:space="preserve"> the new fad.  Men were taking it up so that they </w:t>
      </w:r>
      <w:r w:rsidR="0039520E">
        <w:t>wouldn’t be seen as being out of touch with the latest new thing.  As a result of this social pressure, tobacco was sucking in more and more people who never would try it otherwise.</w:t>
      </w:r>
    </w:p>
    <w:p w:rsidR="0039520E" w:rsidRDefault="0039520E" w:rsidP="00FC0608">
      <w:pPr>
        <w:tabs>
          <w:tab w:val="left" w:pos="540"/>
          <w:tab w:val="left" w:pos="990"/>
          <w:tab w:val="left" w:pos="1440"/>
          <w:tab w:val="left" w:pos="1800"/>
          <w:tab w:val="left" w:pos="2250"/>
          <w:tab w:val="left" w:pos="2610"/>
        </w:tabs>
        <w:spacing w:after="0"/>
        <w:ind w:firstLine="720"/>
      </w:pPr>
    </w:p>
    <w:p w:rsidR="0039520E" w:rsidRDefault="0039520E" w:rsidP="00FC0608">
      <w:pPr>
        <w:tabs>
          <w:tab w:val="left" w:pos="540"/>
          <w:tab w:val="left" w:pos="990"/>
          <w:tab w:val="left" w:pos="1440"/>
          <w:tab w:val="left" w:pos="1800"/>
          <w:tab w:val="left" w:pos="2250"/>
          <w:tab w:val="left" w:pos="2610"/>
        </w:tabs>
        <w:spacing w:after="0"/>
        <w:ind w:firstLine="720"/>
      </w:pPr>
      <w:r>
        <w:t>3.</w:t>
      </w:r>
      <w:r>
        <w:tab/>
        <w:t>That it</w:t>
      </w:r>
      <w:r w:rsidR="00D243AF">
        <w:t>’s</w:t>
      </w:r>
      <w:r>
        <w:t xml:space="preserve"> addicting.  King James note</w:t>
      </w:r>
      <w:r w:rsidR="00D243AF">
        <w:t>s</w:t>
      </w:r>
      <w:r>
        <w:t xml:space="preserve"> that addiction to tobacco was very similar to the addiction </w:t>
      </w:r>
      <w:r w:rsidR="00D243AF">
        <w:t xml:space="preserve">of alcoholics </w:t>
      </w:r>
      <w:r>
        <w:t>.  He talk</w:t>
      </w:r>
      <w:r w:rsidR="00D243AF">
        <w:t>s</w:t>
      </w:r>
      <w:r>
        <w:t xml:space="preserve"> about the fact that smokers c</w:t>
      </w:r>
      <w:r w:rsidR="00D243AF">
        <w:t>an</w:t>
      </w:r>
      <w:r>
        <w:t xml:space="preserve"> only travel a few miles without having to stop somewhere and ask for a live coal so they could light up their pipes.  (Cigarette lighters and matches hadn’t yet been invented.)</w:t>
      </w:r>
    </w:p>
    <w:p w:rsidR="0039520E" w:rsidRDefault="0039520E" w:rsidP="00FC0608">
      <w:pPr>
        <w:tabs>
          <w:tab w:val="left" w:pos="540"/>
          <w:tab w:val="left" w:pos="990"/>
          <w:tab w:val="left" w:pos="1440"/>
          <w:tab w:val="left" w:pos="1800"/>
          <w:tab w:val="left" w:pos="2250"/>
          <w:tab w:val="left" w:pos="2610"/>
        </w:tabs>
        <w:spacing w:after="0"/>
        <w:ind w:firstLine="720"/>
      </w:pPr>
    </w:p>
    <w:p w:rsidR="0039520E" w:rsidRDefault="0039520E" w:rsidP="00FC0608">
      <w:pPr>
        <w:tabs>
          <w:tab w:val="left" w:pos="540"/>
          <w:tab w:val="left" w:pos="990"/>
          <w:tab w:val="left" w:pos="1440"/>
          <w:tab w:val="left" w:pos="1800"/>
          <w:tab w:val="left" w:pos="2250"/>
          <w:tab w:val="left" w:pos="2610"/>
        </w:tabs>
        <w:spacing w:after="0"/>
        <w:ind w:firstLine="720"/>
      </w:pPr>
      <w:r>
        <w:lastRenderedPageBreak/>
        <w:t>4.</w:t>
      </w:r>
      <w:r>
        <w:tab/>
        <w:t xml:space="preserve">He noted that some men were spending 300 to 400 pounds a year on their tobacco habit—a huge sum of money that could be put to so much better use.  </w:t>
      </w:r>
    </w:p>
    <w:p w:rsidR="00792FC9" w:rsidRDefault="00792FC9" w:rsidP="00FC0608">
      <w:pPr>
        <w:tabs>
          <w:tab w:val="left" w:pos="540"/>
          <w:tab w:val="left" w:pos="990"/>
          <w:tab w:val="left" w:pos="1440"/>
          <w:tab w:val="left" w:pos="1800"/>
          <w:tab w:val="left" w:pos="2250"/>
          <w:tab w:val="left" w:pos="2610"/>
        </w:tabs>
        <w:spacing w:after="0"/>
        <w:ind w:firstLine="720"/>
      </w:pPr>
    </w:p>
    <w:p w:rsidR="00792FC9" w:rsidRDefault="00792FC9" w:rsidP="00FC0608">
      <w:pPr>
        <w:tabs>
          <w:tab w:val="left" w:pos="540"/>
          <w:tab w:val="left" w:pos="990"/>
          <w:tab w:val="left" w:pos="1440"/>
          <w:tab w:val="left" w:pos="1800"/>
          <w:tab w:val="left" w:pos="2250"/>
          <w:tab w:val="left" w:pos="2610"/>
        </w:tabs>
        <w:spacing w:after="0"/>
        <w:ind w:firstLine="720"/>
      </w:pPr>
      <w:r>
        <w:t>5.</w:t>
      </w:r>
      <w:r>
        <w:tab/>
        <w:t>He pointed out that smokers would inconsiderately fill dining rooms and other places with their smoke that was quite obnoxious to their wives and other non-smokers in the room.</w:t>
      </w:r>
    </w:p>
    <w:p w:rsidR="00792FC9" w:rsidRDefault="00792FC9" w:rsidP="00FC0608">
      <w:pPr>
        <w:tabs>
          <w:tab w:val="left" w:pos="540"/>
          <w:tab w:val="left" w:pos="990"/>
          <w:tab w:val="left" w:pos="1440"/>
          <w:tab w:val="left" w:pos="1800"/>
          <w:tab w:val="left" w:pos="2250"/>
          <w:tab w:val="left" w:pos="2610"/>
        </w:tabs>
        <w:spacing w:after="0"/>
        <w:ind w:firstLine="720"/>
      </w:pPr>
    </w:p>
    <w:p w:rsidR="00792FC9" w:rsidRDefault="00792FC9" w:rsidP="00FC0608">
      <w:pPr>
        <w:tabs>
          <w:tab w:val="left" w:pos="540"/>
          <w:tab w:val="left" w:pos="990"/>
          <w:tab w:val="left" w:pos="1440"/>
          <w:tab w:val="left" w:pos="1800"/>
          <w:tab w:val="left" w:pos="2250"/>
          <w:tab w:val="left" w:pos="2610"/>
        </w:tabs>
        <w:spacing w:after="0"/>
        <w:ind w:firstLine="720"/>
      </w:pPr>
      <w:r>
        <w:t>6.</w:t>
      </w:r>
      <w:r>
        <w:tab/>
        <w:t xml:space="preserve">King James </w:t>
      </w:r>
      <w:r w:rsidR="00D243AF">
        <w:t>summed</w:t>
      </w:r>
      <w:r>
        <w:t xml:space="preserve"> his message by </w:t>
      </w:r>
      <w:r w:rsidR="00D243AF">
        <w:t>saying that</w:t>
      </w:r>
      <w:r>
        <w:t xml:space="preserve"> the use of tobacco </w:t>
      </w:r>
      <w:r w:rsidR="00D243AF">
        <w:t>is</w:t>
      </w:r>
      <w:r>
        <w:t xml:space="preserve"> a sin by which persons harm their bodies, waste money, and inconsiderately </w:t>
      </w:r>
      <w:r w:rsidR="00D243AF">
        <w:t>impose on</w:t>
      </w:r>
      <w:r>
        <w:t xml:space="preserve"> others.</w:t>
      </w:r>
    </w:p>
    <w:p w:rsidR="00792FC9" w:rsidRDefault="00792FC9" w:rsidP="00FC0608">
      <w:pPr>
        <w:tabs>
          <w:tab w:val="left" w:pos="540"/>
          <w:tab w:val="left" w:pos="990"/>
          <w:tab w:val="left" w:pos="1440"/>
          <w:tab w:val="left" w:pos="1800"/>
          <w:tab w:val="left" w:pos="2250"/>
          <w:tab w:val="left" w:pos="2610"/>
        </w:tabs>
        <w:spacing w:after="0"/>
        <w:ind w:firstLine="720"/>
      </w:pPr>
    </w:p>
    <w:p w:rsidR="00792FC9" w:rsidRDefault="00792FC9" w:rsidP="00FC0608">
      <w:pPr>
        <w:tabs>
          <w:tab w:val="left" w:pos="540"/>
          <w:tab w:val="left" w:pos="990"/>
          <w:tab w:val="left" w:pos="1440"/>
          <w:tab w:val="left" w:pos="1800"/>
          <w:tab w:val="left" w:pos="2250"/>
          <w:tab w:val="left" w:pos="2610"/>
        </w:tabs>
        <w:spacing w:after="0"/>
        <w:ind w:firstLine="720"/>
      </w:pPr>
      <w:r>
        <w:t>So growing tobacco in Virginia wasn’t some innocent enterprise that no one dreamed of as being harmful.  Although today’s complete medical knowledge wasn’t there, there was enough information that Christians should have known better than to have grown it.  But Mammon had become the master of the Virginia planters, and they thereby rejected Christ as their Lord.</w:t>
      </w:r>
    </w:p>
    <w:p w:rsidR="00BB0D34" w:rsidRDefault="00BB0D34" w:rsidP="00FC0608">
      <w:pPr>
        <w:tabs>
          <w:tab w:val="left" w:pos="540"/>
          <w:tab w:val="left" w:pos="990"/>
          <w:tab w:val="left" w:pos="1440"/>
          <w:tab w:val="left" w:pos="1800"/>
          <w:tab w:val="left" w:pos="2250"/>
          <w:tab w:val="left" w:pos="2610"/>
        </w:tabs>
        <w:spacing w:after="0"/>
        <w:ind w:firstLine="720"/>
      </w:pPr>
    </w:p>
    <w:p w:rsidR="003637FA" w:rsidRDefault="00792FC9" w:rsidP="00FC0608">
      <w:pPr>
        <w:tabs>
          <w:tab w:val="left" w:pos="540"/>
          <w:tab w:val="left" w:pos="990"/>
          <w:tab w:val="left" w:pos="1440"/>
          <w:tab w:val="left" w:pos="1800"/>
          <w:tab w:val="left" w:pos="2250"/>
          <w:tab w:val="left" w:pos="2610"/>
        </w:tabs>
      </w:pPr>
      <w:r>
        <w:tab/>
        <w:t>It wasn’t long before tobacco completely dominated every aspect of life in Virginia.</w:t>
      </w:r>
    </w:p>
    <w:p w:rsidR="002E4081" w:rsidRDefault="002E4081" w:rsidP="002E4081">
      <w:pPr>
        <w:tabs>
          <w:tab w:val="left" w:pos="450"/>
          <w:tab w:val="left" w:pos="720"/>
          <w:tab w:val="left" w:pos="990"/>
          <w:tab w:val="left" w:pos="1260"/>
          <w:tab w:val="left" w:pos="1620"/>
        </w:tabs>
        <w:spacing w:after="0"/>
        <w:ind w:firstLine="720"/>
      </w:pPr>
      <w:r>
        <w:t xml:space="preserve">By 1617, Virginia shipped ten tons of tobacco to England, despite the fact that King James railed against tobacco. </w:t>
      </w:r>
    </w:p>
    <w:p w:rsidR="002E4081" w:rsidRDefault="002E4081" w:rsidP="002E4081">
      <w:pPr>
        <w:tabs>
          <w:tab w:val="left" w:pos="450"/>
          <w:tab w:val="left" w:pos="720"/>
          <w:tab w:val="left" w:pos="990"/>
          <w:tab w:val="left" w:pos="1260"/>
          <w:tab w:val="left" w:pos="1620"/>
        </w:tabs>
        <w:spacing w:after="0" w:line="336" w:lineRule="atLeast"/>
        <w:ind w:firstLine="720"/>
        <w:rPr>
          <w:rFonts w:ascii="Arial" w:eastAsia="Times New Roman" w:hAnsi="Arial" w:cs="Arial"/>
          <w:color w:val="000000"/>
          <w:sz w:val="22"/>
          <w:szCs w:val="22"/>
        </w:rPr>
      </w:pPr>
      <w:r>
        <w:rPr>
          <w:rFonts w:ascii="Arial" w:eastAsia="Times New Roman" w:hAnsi="Arial" w:cs="Arial"/>
          <w:color w:val="000000"/>
          <w:sz w:val="22"/>
          <w:szCs w:val="22"/>
        </w:rPr>
        <w:t xml:space="preserve">A. </w:t>
      </w:r>
      <w:r w:rsidRPr="00AF7AD3">
        <w:rPr>
          <w:rFonts w:ascii="Arial" w:eastAsia="Times New Roman" w:hAnsi="Arial" w:cs="Arial"/>
          <w:color w:val="000000"/>
          <w:sz w:val="22"/>
          <w:szCs w:val="22"/>
        </w:rPr>
        <w:t xml:space="preserve">Imports of tobacco into England increased from </w:t>
      </w:r>
      <w:r>
        <w:rPr>
          <w:rFonts w:ascii="Arial" w:eastAsia="Times New Roman" w:hAnsi="Arial" w:cs="Arial"/>
          <w:color w:val="000000"/>
          <w:sz w:val="22"/>
          <w:szCs w:val="22"/>
        </w:rPr>
        <w:t>30 tons</w:t>
      </w:r>
      <w:r w:rsidRPr="00AF7AD3">
        <w:rPr>
          <w:rFonts w:ascii="Arial" w:eastAsia="Times New Roman" w:hAnsi="Arial" w:cs="Arial"/>
          <w:color w:val="000000"/>
          <w:sz w:val="22"/>
          <w:szCs w:val="22"/>
        </w:rPr>
        <w:t xml:space="preserve"> in 1622 to </w:t>
      </w:r>
      <w:r>
        <w:rPr>
          <w:rFonts w:ascii="Arial" w:eastAsia="Times New Roman" w:hAnsi="Arial" w:cs="Arial"/>
          <w:color w:val="000000"/>
          <w:sz w:val="22"/>
          <w:szCs w:val="22"/>
        </w:rPr>
        <w:t>250 tons</w:t>
      </w:r>
      <w:r w:rsidRPr="00AF7AD3">
        <w:rPr>
          <w:rFonts w:ascii="Arial" w:eastAsia="Times New Roman" w:hAnsi="Arial" w:cs="Arial"/>
          <w:color w:val="000000"/>
          <w:sz w:val="22"/>
          <w:szCs w:val="22"/>
        </w:rPr>
        <w:t xml:space="preserve"> in 1628, and to 1,500</w:t>
      </w:r>
      <w:r>
        <w:rPr>
          <w:rFonts w:ascii="Arial" w:eastAsia="Times New Roman" w:hAnsi="Arial" w:cs="Arial"/>
          <w:color w:val="000000"/>
          <w:sz w:val="22"/>
          <w:szCs w:val="22"/>
        </w:rPr>
        <w:t xml:space="preserve"> tons</w:t>
      </w:r>
      <w:r w:rsidRPr="00AF7AD3">
        <w:rPr>
          <w:rFonts w:ascii="Arial" w:eastAsia="Times New Roman" w:hAnsi="Arial" w:cs="Arial"/>
          <w:color w:val="000000"/>
          <w:sz w:val="22"/>
          <w:szCs w:val="22"/>
        </w:rPr>
        <w:t xml:space="preserve"> in 1639. By </w:t>
      </w:r>
      <w:r>
        <w:rPr>
          <w:rFonts w:ascii="Arial" w:eastAsia="Times New Roman" w:hAnsi="Arial" w:cs="Arial"/>
          <w:color w:val="000000"/>
          <w:sz w:val="22"/>
          <w:szCs w:val="22"/>
        </w:rPr>
        <w:t xml:space="preserve">1699, </w:t>
      </w:r>
      <w:r w:rsidRPr="00AF7AD3">
        <w:rPr>
          <w:rFonts w:ascii="Arial" w:eastAsia="Times New Roman" w:hAnsi="Arial" w:cs="Arial"/>
          <w:color w:val="000000"/>
          <w:sz w:val="22"/>
          <w:szCs w:val="22"/>
        </w:rPr>
        <w:t xml:space="preserve">England was importing more than </w:t>
      </w:r>
      <w:r>
        <w:rPr>
          <w:rFonts w:ascii="Arial" w:eastAsia="Times New Roman" w:hAnsi="Arial" w:cs="Arial"/>
          <w:color w:val="000000"/>
          <w:sz w:val="22"/>
          <w:szCs w:val="22"/>
        </w:rPr>
        <w:t>1</w:t>
      </w:r>
      <w:r w:rsidRPr="00AF7AD3">
        <w:rPr>
          <w:rFonts w:ascii="Arial" w:eastAsia="Times New Roman" w:hAnsi="Arial" w:cs="Arial"/>
          <w:color w:val="000000"/>
          <w:sz w:val="22"/>
          <w:szCs w:val="22"/>
        </w:rPr>
        <w:t>0,000</w:t>
      </w:r>
      <w:r>
        <w:rPr>
          <w:rFonts w:ascii="Arial" w:eastAsia="Times New Roman" w:hAnsi="Arial" w:cs="Arial"/>
          <w:color w:val="000000"/>
          <w:sz w:val="22"/>
          <w:szCs w:val="22"/>
        </w:rPr>
        <w:t xml:space="preserve"> tons</w:t>
      </w:r>
      <w:r w:rsidRPr="00AF7AD3">
        <w:rPr>
          <w:rFonts w:ascii="Arial" w:eastAsia="Times New Roman" w:hAnsi="Arial" w:cs="Arial"/>
          <w:color w:val="000000"/>
          <w:sz w:val="22"/>
          <w:szCs w:val="22"/>
        </w:rPr>
        <w:t xml:space="preserve"> of colonial tobacco per year.</w:t>
      </w:r>
      <w:r>
        <w:rPr>
          <w:rFonts w:ascii="Arial" w:eastAsia="Times New Roman" w:hAnsi="Arial" w:cs="Arial"/>
          <w:color w:val="000000"/>
          <w:sz w:val="22"/>
          <w:szCs w:val="22"/>
        </w:rPr>
        <w:t xml:space="preserve">  </w:t>
      </w:r>
      <w:r w:rsidRPr="00AF7AD3">
        <w:rPr>
          <w:rFonts w:ascii="Arial" w:eastAsia="Times New Roman" w:hAnsi="Arial" w:cs="Arial"/>
          <w:color w:val="000000"/>
          <w:sz w:val="22"/>
          <w:szCs w:val="22"/>
        </w:rPr>
        <w:t>it became the leading item of commerce with Eng</w:t>
      </w:r>
      <w:r>
        <w:rPr>
          <w:rFonts w:ascii="Arial" w:eastAsia="Times New Roman" w:hAnsi="Arial" w:cs="Arial"/>
          <w:color w:val="000000"/>
          <w:sz w:val="22"/>
          <w:szCs w:val="22"/>
        </w:rPr>
        <w:t>land.</w:t>
      </w:r>
    </w:p>
    <w:p w:rsidR="002E4081" w:rsidRDefault="002E4081" w:rsidP="002E4081">
      <w:pPr>
        <w:tabs>
          <w:tab w:val="left" w:pos="450"/>
          <w:tab w:val="left" w:pos="720"/>
          <w:tab w:val="left" w:pos="990"/>
          <w:tab w:val="left" w:pos="1260"/>
          <w:tab w:val="left" w:pos="1620"/>
        </w:tabs>
        <w:spacing w:after="0" w:line="336" w:lineRule="atLeast"/>
        <w:ind w:firstLine="720"/>
        <w:rPr>
          <w:rFonts w:ascii="Arial" w:eastAsia="Times New Roman" w:hAnsi="Arial" w:cs="Arial"/>
          <w:color w:val="000000"/>
          <w:sz w:val="22"/>
          <w:szCs w:val="22"/>
        </w:rPr>
      </w:pPr>
      <w:r>
        <w:rPr>
          <w:rFonts w:ascii="Arial" w:eastAsia="Times New Roman" w:hAnsi="Arial" w:cs="Arial"/>
          <w:color w:val="000000"/>
          <w:sz w:val="22"/>
          <w:szCs w:val="22"/>
        </w:rPr>
        <w:t>B.  In fact, tobacco became the dominant form of currency in VA and MD.</w:t>
      </w:r>
    </w:p>
    <w:p w:rsidR="002E4081" w:rsidRPr="00AF7AD3" w:rsidRDefault="002E4081" w:rsidP="002E4081">
      <w:pPr>
        <w:tabs>
          <w:tab w:val="left" w:pos="450"/>
          <w:tab w:val="left" w:pos="720"/>
          <w:tab w:val="left" w:pos="990"/>
          <w:tab w:val="left" w:pos="1260"/>
          <w:tab w:val="left" w:pos="1620"/>
        </w:tabs>
        <w:spacing w:after="0" w:line="336" w:lineRule="atLeast"/>
        <w:ind w:firstLine="720"/>
        <w:rPr>
          <w:rFonts w:ascii="Arial" w:eastAsia="Times New Roman" w:hAnsi="Arial" w:cs="Arial"/>
          <w:color w:val="000000"/>
          <w:sz w:val="22"/>
          <w:szCs w:val="22"/>
        </w:rPr>
      </w:pPr>
      <w:r>
        <w:rPr>
          <w:rFonts w:ascii="Arial" w:eastAsia="Times New Roman" w:hAnsi="Arial" w:cs="Arial"/>
          <w:color w:val="000000"/>
          <w:sz w:val="22"/>
          <w:szCs w:val="22"/>
        </w:rPr>
        <w:tab/>
        <w:t>a.</w:t>
      </w:r>
      <w:r>
        <w:rPr>
          <w:rFonts w:ascii="Arial" w:eastAsia="Times New Roman" w:hAnsi="Arial" w:cs="Arial"/>
          <w:color w:val="000000"/>
          <w:sz w:val="22"/>
          <w:szCs w:val="22"/>
        </w:rPr>
        <w:tab/>
        <w:t>Even taxes and fines were paid with tobacco</w:t>
      </w:r>
    </w:p>
    <w:p w:rsidR="002E4081" w:rsidRDefault="002E4081" w:rsidP="002E4081">
      <w:pPr>
        <w:tabs>
          <w:tab w:val="left" w:pos="450"/>
          <w:tab w:val="left" w:pos="720"/>
          <w:tab w:val="left" w:pos="990"/>
          <w:tab w:val="left" w:pos="1260"/>
          <w:tab w:val="left" w:pos="1620"/>
        </w:tabs>
        <w:spacing w:after="0" w:line="336" w:lineRule="atLeast"/>
        <w:rPr>
          <w:rFonts w:ascii="Arial" w:eastAsia="Times New Roman" w:hAnsi="Arial" w:cs="Arial"/>
          <w:color w:val="000000"/>
          <w:sz w:val="22"/>
          <w:szCs w:val="22"/>
        </w:rPr>
      </w:pPr>
      <w:r>
        <w:rPr>
          <w:rFonts w:ascii="Arial" w:eastAsia="Times New Roman" w:hAnsi="Arial" w:cs="Arial"/>
          <w:color w:val="000000"/>
          <w:sz w:val="22"/>
          <w:szCs w:val="22"/>
        </w:rPr>
        <w:tab/>
      </w:r>
      <w:r>
        <w:rPr>
          <w:rFonts w:ascii="Arial" w:eastAsia="Times New Roman" w:hAnsi="Arial" w:cs="Arial"/>
          <w:color w:val="000000"/>
          <w:sz w:val="22"/>
          <w:szCs w:val="22"/>
        </w:rPr>
        <w:tab/>
      </w:r>
      <w:r>
        <w:rPr>
          <w:rFonts w:ascii="Arial" w:eastAsia="Times New Roman" w:hAnsi="Arial" w:cs="Arial"/>
          <w:color w:val="000000"/>
          <w:sz w:val="22"/>
          <w:szCs w:val="22"/>
        </w:rPr>
        <w:tab/>
        <w:t>b.</w:t>
      </w:r>
      <w:r>
        <w:rPr>
          <w:rFonts w:ascii="Arial" w:eastAsia="Times New Roman" w:hAnsi="Arial" w:cs="Arial"/>
          <w:color w:val="000000"/>
          <w:sz w:val="22"/>
          <w:szCs w:val="22"/>
        </w:rPr>
        <w:tab/>
        <w:t xml:space="preserve">The vast majority of the </w:t>
      </w:r>
      <w:r w:rsidRPr="00AF7AD3">
        <w:rPr>
          <w:rFonts w:ascii="Arial" w:eastAsia="Times New Roman" w:hAnsi="Arial" w:cs="Arial"/>
          <w:color w:val="000000"/>
          <w:sz w:val="22"/>
          <w:szCs w:val="22"/>
        </w:rPr>
        <w:t xml:space="preserve">laws </w:t>
      </w:r>
      <w:r>
        <w:rPr>
          <w:rFonts w:ascii="Arial" w:eastAsia="Times New Roman" w:hAnsi="Arial" w:cs="Arial"/>
          <w:color w:val="000000"/>
          <w:sz w:val="22"/>
          <w:szCs w:val="22"/>
        </w:rPr>
        <w:t xml:space="preserve">in VA and MD concerned tobacco. </w:t>
      </w:r>
    </w:p>
    <w:p w:rsidR="002E4081" w:rsidRPr="00362E7C" w:rsidRDefault="002E4081" w:rsidP="002E4081">
      <w:pPr>
        <w:tabs>
          <w:tab w:val="left" w:pos="450"/>
          <w:tab w:val="left" w:pos="720"/>
          <w:tab w:val="left" w:pos="990"/>
          <w:tab w:val="left" w:pos="1260"/>
          <w:tab w:val="left" w:pos="1620"/>
        </w:tabs>
        <w:spacing w:after="0"/>
        <w:ind w:left="1440"/>
      </w:pPr>
      <w:r>
        <w:rPr>
          <w:rFonts w:ascii="Arial" w:eastAsia="Times New Roman" w:hAnsi="Arial" w:cs="Arial"/>
          <w:color w:val="000000"/>
          <w:sz w:val="22"/>
          <w:szCs w:val="22"/>
        </w:rPr>
        <w:t xml:space="preserve">Example:  </w:t>
      </w:r>
      <w:r>
        <w:t>Guess what the first law passed by the House of Burgesses co</w:t>
      </w:r>
      <w:r>
        <w:t>n</w:t>
      </w:r>
      <w:r>
        <w:t xml:space="preserve">cerned?  Well, it was a law setting </w:t>
      </w:r>
      <w:r w:rsidRPr="00362E7C">
        <w:t>a minimum price for the sale of tobacco</w:t>
      </w:r>
      <w:r>
        <w:t>.</w:t>
      </w:r>
      <w:r w:rsidRPr="00362E7C">
        <w:t xml:space="preserve"> </w:t>
      </w:r>
      <w:r>
        <w:t xml:space="preserve"> </w:t>
      </w:r>
    </w:p>
    <w:p w:rsidR="003637FA" w:rsidRDefault="002E4081" w:rsidP="002E4081">
      <w:pPr>
        <w:tabs>
          <w:tab w:val="left" w:pos="540"/>
          <w:tab w:val="left" w:pos="990"/>
          <w:tab w:val="left" w:pos="1440"/>
          <w:tab w:val="left" w:pos="1800"/>
          <w:tab w:val="left" w:pos="2250"/>
          <w:tab w:val="left" w:pos="2610"/>
        </w:tabs>
        <w:spacing w:after="0"/>
        <w:ind w:firstLine="720"/>
        <w:rPr>
          <w:rFonts w:ascii="Arial" w:eastAsia="Times New Roman" w:hAnsi="Arial" w:cs="Arial"/>
          <w:color w:val="000000"/>
          <w:sz w:val="22"/>
          <w:szCs w:val="22"/>
        </w:rPr>
      </w:pPr>
      <w:r>
        <w:rPr>
          <w:rFonts w:ascii="Arial" w:eastAsia="Times New Roman" w:hAnsi="Arial" w:cs="Arial"/>
          <w:color w:val="000000"/>
          <w:sz w:val="22"/>
          <w:szCs w:val="22"/>
        </w:rPr>
        <w:tab/>
        <w:t>c.</w:t>
      </w:r>
      <w:r>
        <w:rPr>
          <w:rFonts w:ascii="Arial" w:eastAsia="Times New Roman" w:hAnsi="Arial" w:cs="Arial"/>
          <w:color w:val="000000"/>
          <w:sz w:val="22"/>
          <w:szCs w:val="22"/>
        </w:rPr>
        <w:tab/>
        <w:t>Export duties on tobacco were among the principle source of revenue</w:t>
      </w:r>
    </w:p>
    <w:p w:rsidR="002E4081" w:rsidRDefault="002E4081" w:rsidP="002E4081">
      <w:pPr>
        <w:tabs>
          <w:tab w:val="left" w:pos="540"/>
          <w:tab w:val="left" w:pos="990"/>
          <w:tab w:val="left" w:pos="1440"/>
          <w:tab w:val="left" w:pos="1800"/>
          <w:tab w:val="left" w:pos="2250"/>
          <w:tab w:val="left" w:pos="2610"/>
        </w:tabs>
        <w:spacing w:after="0"/>
        <w:ind w:firstLine="720"/>
      </w:pPr>
      <w:r>
        <w:t>C.</w:t>
      </w:r>
      <w:r>
        <w:tab/>
        <w:t>Tobacco had become everything—despite the fact that people could see its har</w:t>
      </w:r>
      <w:r>
        <w:t>m</w:t>
      </w:r>
      <w:r>
        <w:t>ful nature.</w:t>
      </w:r>
    </w:p>
    <w:p w:rsidR="002E4081" w:rsidRDefault="002E4081" w:rsidP="002E4081">
      <w:pPr>
        <w:tabs>
          <w:tab w:val="left" w:pos="540"/>
          <w:tab w:val="left" w:pos="990"/>
          <w:tab w:val="left" w:pos="1440"/>
          <w:tab w:val="left" w:pos="1800"/>
          <w:tab w:val="left" w:pos="2250"/>
          <w:tab w:val="left" w:pos="2610"/>
        </w:tabs>
        <w:spacing w:after="0"/>
        <w:ind w:firstLine="720"/>
      </w:pPr>
    </w:p>
    <w:p w:rsidR="00BB0D34" w:rsidRDefault="002E4081" w:rsidP="002E4081">
      <w:pPr>
        <w:tabs>
          <w:tab w:val="left" w:pos="540"/>
          <w:tab w:val="left" w:pos="990"/>
          <w:tab w:val="left" w:pos="1440"/>
          <w:tab w:val="left" w:pos="1800"/>
          <w:tab w:val="left" w:pos="2250"/>
          <w:tab w:val="left" w:pos="2610"/>
        </w:tabs>
        <w:spacing w:after="0"/>
      </w:pPr>
      <w:r>
        <w:t xml:space="preserve">Yet, the evils of tobacco growing became much worse.  </w:t>
      </w:r>
      <w:r w:rsidR="00BB0D34">
        <w:t>In 1619, a Dutch ship brought twenty black slaves to Virginia</w:t>
      </w:r>
      <w:r>
        <w:t>.  It took a number of years before black slaves became the primary labor force in growing tobacco, but it did eventually take hold of nearly all VA</w:t>
      </w:r>
      <w:r w:rsidR="00BB0D34">
        <w:t xml:space="preserve"> </w:t>
      </w:r>
      <w:r>
        <w:t xml:space="preserve"> and MD.</w:t>
      </w:r>
    </w:p>
    <w:p w:rsidR="002E4081" w:rsidRDefault="002E4081" w:rsidP="002E4081">
      <w:pPr>
        <w:tabs>
          <w:tab w:val="left" w:pos="540"/>
          <w:tab w:val="left" w:pos="990"/>
          <w:tab w:val="left" w:pos="1440"/>
          <w:tab w:val="left" w:pos="1800"/>
          <w:tab w:val="left" w:pos="2250"/>
          <w:tab w:val="left" w:pos="2610"/>
        </w:tabs>
        <w:spacing w:after="0"/>
      </w:pPr>
    </w:p>
    <w:p w:rsidR="00195BF0" w:rsidRDefault="002E4081" w:rsidP="00FC0608">
      <w:pPr>
        <w:tabs>
          <w:tab w:val="left" w:pos="540"/>
          <w:tab w:val="left" w:pos="990"/>
          <w:tab w:val="left" w:pos="1440"/>
          <w:tab w:val="left" w:pos="1800"/>
          <w:tab w:val="left" w:pos="2250"/>
          <w:tab w:val="left" w:pos="2610"/>
        </w:tabs>
        <w:spacing w:after="0"/>
      </w:pPr>
      <w:r>
        <w:t xml:space="preserve">The other evil of tobacco is the fact that it requires so much land.  Tobacco depletes the soil rapidly.  Rather than trying to organically restore the soil, most of the Virginia planters </w:t>
      </w:r>
      <w:r>
        <w:lastRenderedPageBreak/>
        <w:t>simply abandoned the land once it was spent</w:t>
      </w:r>
      <w:r w:rsidR="00E21DC5">
        <w:t>, destroyed more forested area, and began the cycle all over again.  The English treated VA land as though it was there’s for the taking—without any regard for the impact they were having on the Indian population.</w:t>
      </w:r>
    </w:p>
    <w:p w:rsidR="00E21DC5" w:rsidRDefault="00E21DC5" w:rsidP="00FC0608">
      <w:pPr>
        <w:tabs>
          <w:tab w:val="left" w:pos="540"/>
          <w:tab w:val="left" w:pos="990"/>
          <w:tab w:val="left" w:pos="1440"/>
          <w:tab w:val="left" w:pos="1800"/>
          <w:tab w:val="left" w:pos="2250"/>
          <w:tab w:val="left" w:pos="2610"/>
        </w:tabs>
        <w:spacing w:after="0"/>
      </w:pPr>
    </w:p>
    <w:p w:rsidR="00AE00BE" w:rsidRPr="00E21DC5" w:rsidRDefault="00195BF0" w:rsidP="00FC0608">
      <w:pPr>
        <w:tabs>
          <w:tab w:val="left" w:pos="540"/>
          <w:tab w:val="left" w:pos="990"/>
          <w:tab w:val="left" w:pos="1440"/>
          <w:tab w:val="left" w:pos="1800"/>
          <w:tab w:val="left" w:pos="2250"/>
          <w:tab w:val="left" w:pos="2610"/>
        </w:tabs>
        <w:spacing w:after="0"/>
        <w:rPr>
          <w:color w:val="0F243E" w:themeColor="text2" w:themeShade="80"/>
        </w:rPr>
      </w:pPr>
      <w:r>
        <w:tab/>
      </w:r>
      <w:r w:rsidRPr="00E21DC5">
        <w:rPr>
          <w:color w:val="0F243E" w:themeColor="text2" w:themeShade="80"/>
        </w:rPr>
        <w:t xml:space="preserve">The result was that the Pow –eh TAN Indians had to move </w:t>
      </w:r>
      <w:r w:rsidRPr="00E21DC5">
        <w:rPr>
          <w:i/>
          <w:color w:val="0F243E" w:themeColor="text2" w:themeShade="80"/>
        </w:rPr>
        <w:t xml:space="preserve">their </w:t>
      </w:r>
      <w:r w:rsidRPr="00E21DC5">
        <w:rPr>
          <w:color w:val="0F243E" w:themeColor="text2" w:themeShade="80"/>
        </w:rPr>
        <w:t>settlement because the English settlers were not leaving them enough land to live on.  And then as more En</w:t>
      </w:r>
      <w:r w:rsidRPr="00E21DC5">
        <w:rPr>
          <w:color w:val="0F243E" w:themeColor="text2" w:themeShade="80"/>
        </w:rPr>
        <w:t>g</w:t>
      </w:r>
      <w:r w:rsidRPr="00E21DC5">
        <w:rPr>
          <w:color w:val="0F243E" w:themeColor="text2" w:themeShade="80"/>
        </w:rPr>
        <w:t>lish settlers came, these Indians had to move again.  Well, finally, they were bumping up against the territory of other tribes</w:t>
      </w:r>
      <w:r w:rsidR="00AE00BE" w:rsidRPr="00E21DC5">
        <w:rPr>
          <w:color w:val="0F243E" w:themeColor="text2" w:themeShade="80"/>
        </w:rPr>
        <w:t xml:space="preserve">, and they were tired of having to continually move.  It was one thing to co-exist with a few hundred settlers.  But now that settlers kept coming and coming, the Indians saw that they were going to be shoved out of existence. </w:t>
      </w:r>
    </w:p>
    <w:p w:rsidR="00AE00BE" w:rsidRPr="00E21DC5" w:rsidRDefault="00AE00BE" w:rsidP="00FC0608">
      <w:pPr>
        <w:tabs>
          <w:tab w:val="left" w:pos="540"/>
          <w:tab w:val="left" w:pos="990"/>
          <w:tab w:val="left" w:pos="1440"/>
          <w:tab w:val="left" w:pos="1800"/>
          <w:tab w:val="left" w:pos="2250"/>
          <w:tab w:val="left" w:pos="2610"/>
        </w:tabs>
        <w:spacing w:after="0"/>
        <w:rPr>
          <w:color w:val="0F243E" w:themeColor="text2" w:themeShade="80"/>
        </w:rPr>
      </w:pPr>
    </w:p>
    <w:p w:rsidR="008E2C02" w:rsidRPr="00E21DC5" w:rsidRDefault="00AE00BE" w:rsidP="00FC0608">
      <w:pPr>
        <w:tabs>
          <w:tab w:val="left" w:pos="540"/>
          <w:tab w:val="left" w:pos="990"/>
          <w:tab w:val="left" w:pos="1440"/>
          <w:tab w:val="left" w:pos="1800"/>
          <w:tab w:val="left" w:pos="2250"/>
          <w:tab w:val="left" w:pos="2610"/>
        </w:tabs>
        <w:spacing w:after="0"/>
        <w:rPr>
          <w:color w:val="0F243E" w:themeColor="text2" w:themeShade="80"/>
        </w:rPr>
      </w:pPr>
      <w:r w:rsidRPr="00E21DC5">
        <w:rPr>
          <w:color w:val="0F243E" w:themeColor="text2" w:themeShade="80"/>
        </w:rPr>
        <w:tab/>
        <w:t xml:space="preserve">So their new chief decided to forego trying to have </w:t>
      </w:r>
      <w:r w:rsidR="00195BF0" w:rsidRPr="00E21DC5">
        <w:rPr>
          <w:color w:val="0F243E" w:themeColor="text2" w:themeShade="80"/>
        </w:rPr>
        <w:t xml:space="preserve"> </w:t>
      </w:r>
      <w:r w:rsidR="005241D5" w:rsidRPr="00E21DC5">
        <w:rPr>
          <w:color w:val="0F243E" w:themeColor="text2" w:themeShade="80"/>
        </w:rPr>
        <w:t>peaceful coexistence with the En</w:t>
      </w:r>
      <w:r w:rsidR="005241D5" w:rsidRPr="00E21DC5">
        <w:rPr>
          <w:color w:val="0F243E" w:themeColor="text2" w:themeShade="80"/>
        </w:rPr>
        <w:t>g</w:t>
      </w:r>
      <w:r w:rsidR="005241D5" w:rsidRPr="00E21DC5">
        <w:rPr>
          <w:color w:val="0F243E" w:themeColor="text2" w:themeShade="80"/>
        </w:rPr>
        <w:t>lish settlers. Instead, he was determined to eradicate the colonists from what he considered to be Indian lands.</w:t>
      </w:r>
      <w:r w:rsidRPr="00E21DC5">
        <w:rPr>
          <w:color w:val="0F243E" w:themeColor="text2" w:themeShade="80"/>
        </w:rPr>
        <w:t xml:space="preserve">  In 1622, the new chief of the Pow-eh-TAN Indians </w:t>
      </w:r>
      <w:r w:rsidR="005241D5" w:rsidRPr="00E21DC5">
        <w:rPr>
          <w:color w:val="0F243E" w:themeColor="text2" w:themeShade="80"/>
        </w:rPr>
        <w:t xml:space="preserve">organized and led a well-coordinated series of surprise attacks on </w:t>
      </w:r>
      <w:r w:rsidRPr="00E21DC5">
        <w:rPr>
          <w:color w:val="0F243E" w:themeColor="text2" w:themeShade="80"/>
        </w:rPr>
        <w:t>several</w:t>
      </w:r>
      <w:r w:rsidR="005241D5" w:rsidRPr="00E21DC5">
        <w:rPr>
          <w:color w:val="0F243E" w:themeColor="text2" w:themeShade="80"/>
        </w:rPr>
        <w:t xml:space="preserve"> English settlements along a 50-mile stretch of the James River</w:t>
      </w:r>
      <w:r w:rsidRPr="00E21DC5">
        <w:rPr>
          <w:color w:val="0F243E" w:themeColor="text2" w:themeShade="80"/>
        </w:rPr>
        <w:t xml:space="preserve">. </w:t>
      </w:r>
      <w:r w:rsidR="005241D5" w:rsidRPr="00E21DC5">
        <w:rPr>
          <w:color w:val="0F243E" w:themeColor="text2" w:themeShade="80"/>
        </w:rPr>
        <w:t xml:space="preserve"> 347 colonists (including men, women, and children) </w:t>
      </w:r>
      <w:r w:rsidRPr="00E21DC5">
        <w:rPr>
          <w:color w:val="0F243E" w:themeColor="text2" w:themeShade="80"/>
        </w:rPr>
        <w:t xml:space="preserve">were killed and many others were kidnapped.  The attacks </w:t>
      </w:r>
      <w:r w:rsidR="005241D5" w:rsidRPr="00E21DC5">
        <w:rPr>
          <w:color w:val="0F243E" w:themeColor="text2" w:themeShade="80"/>
        </w:rPr>
        <w:t>caught most of the Virginia Colony by su</w:t>
      </w:r>
      <w:r w:rsidR="005241D5" w:rsidRPr="00E21DC5">
        <w:rPr>
          <w:color w:val="0F243E" w:themeColor="text2" w:themeShade="80"/>
        </w:rPr>
        <w:t>r</w:t>
      </w:r>
      <w:r w:rsidR="005241D5" w:rsidRPr="00E21DC5">
        <w:rPr>
          <w:color w:val="0F243E" w:themeColor="text2" w:themeShade="80"/>
        </w:rPr>
        <w:t>prise and virtually wiped out several entire communities</w:t>
      </w:r>
      <w:r w:rsidR="008E2C02" w:rsidRPr="00E21DC5">
        <w:rPr>
          <w:color w:val="0F243E" w:themeColor="text2" w:themeShade="80"/>
        </w:rPr>
        <w:t>.</w:t>
      </w:r>
    </w:p>
    <w:p w:rsidR="008E2C02" w:rsidRPr="00E21DC5" w:rsidRDefault="008E2C02" w:rsidP="00FC0608">
      <w:pPr>
        <w:tabs>
          <w:tab w:val="left" w:pos="540"/>
          <w:tab w:val="left" w:pos="990"/>
          <w:tab w:val="left" w:pos="1440"/>
          <w:tab w:val="left" w:pos="1800"/>
          <w:tab w:val="left" w:pos="2250"/>
          <w:tab w:val="left" w:pos="2610"/>
        </w:tabs>
        <w:spacing w:after="0"/>
        <w:rPr>
          <w:color w:val="0F243E" w:themeColor="text2" w:themeShade="80"/>
        </w:rPr>
      </w:pPr>
    </w:p>
    <w:p w:rsidR="005241D5" w:rsidRPr="00E21DC5" w:rsidRDefault="008E2C02" w:rsidP="00FC0608">
      <w:pPr>
        <w:tabs>
          <w:tab w:val="left" w:pos="540"/>
          <w:tab w:val="left" w:pos="990"/>
          <w:tab w:val="left" w:pos="1440"/>
          <w:tab w:val="left" w:pos="1800"/>
          <w:tab w:val="left" w:pos="2250"/>
          <w:tab w:val="left" w:pos="2610"/>
        </w:tabs>
        <w:spacing w:after="0"/>
        <w:ind w:firstLine="720"/>
        <w:rPr>
          <w:color w:val="0F243E" w:themeColor="text2" w:themeShade="80"/>
        </w:rPr>
      </w:pPr>
      <w:r w:rsidRPr="00E21DC5">
        <w:rPr>
          <w:color w:val="0F243E" w:themeColor="text2" w:themeShade="80"/>
        </w:rPr>
        <w:t xml:space="preserve">Jamestown was spared because a friendly Indian boy warned them in the nick of time, so they could secure themselves.  Well, just as had been set forth in the pamphlet I read to you, the response of the Virginia settlers was vengeance.  </w:t>
      </w:r>
      <w:r w:rsidR="005241D5" w:rsidRPr="00E21DC5">
        <w:rPr>
          <w:color w:val="0F243E" w:themeColor="text2" w:themeShade="80"/>
        </w:rPr>
        <w:t xml:space="preserve">A year later, </w:t>
      </w:r>
      <w:r w:rsidRPr="00E21DC5">
        <w:rPr>
          <w:color w:val="0F243E" w:themeColor="text2" w:themeShade="80"/>
        </w:rPr>
        <w:t>the English leaders in VA</w:t>
      </w:r>
      <w:r w:rsidR="005241D5" w:rsidRPr="00E21DC5">
        <w:rPr>
          <w:color w:val="0F243E" w:themeColor="text2" w:themeShade="80"/>
        </w:rPr>
        <w:t xml:space="preserve"> worked out a supposed-truce with the </w:t>
      </w:r>
      <w:r w:rsidRPr="00E21DC5">
        <w:rPr>
          <w:color w:val="0F243E" w:themeColor="text2" w:themeShade="80"/>
        </w:rPr>
        <w:t xml:space="preserve">Indians.  They then proposed a toast to seal the truce.  However, the </w:t>
      </w:r>
      <w:r w:rsidR="005241D5" w:rsidRPr="00E21DC5">
        <w:rPr>
          <w:color w:val="0F243E" w:themeColor="text2" w:themeShade="80"/>
        </w:rPr>
        <w:t xml:space="preserve">liquor </w:t>
      </w:r>
      <w:r w:rsidRPr="00E21DC5">
        <w:rPr>
          <w:color w:val="0F243E" w:themeColor="text2" w:themeShade="80"/>
        </w:rPr>
        <w:t xml:space="preserve">was </w:t>
      </w:r>
      <w:r w:rsidR="005241D5" w:rsidRPr="00E21DC5">
        <w:rPr>
          <w:color w:val="0F243E" w:themeColor="text2" w:themeShade="80"/>
        </w:rPr>
        <w:t>laced with poison</w:t>
      </w:r>
      <w:r w:rsidRPr="00E21DC5">
        <w:rPr>
          <w:color w:val="0F243E" w:themeColor="text2" w:themeShade="80"/>
        </w:rPr>
        <w:t>, and</w:t>
      </w:r>
      <w:r w:rsidR="005241D5" w:rsidRPr="00E21DC5">
        <w:rPr>
          <w:color w:val="0F243E" w:themeColor="text2" w:themeShade="80"/>
        </w:rPr>
        <w:t xml:space="preserve"> 200 </w:t>
      </w:r>
      <w:r w:rsidRPr="00E21DC5">
        <w:rPr>
          <w:color w:val="0F243E" w:themeColor="text2" w:themeShade="80"/>
        </w:rPr>
        <w:t xml:space="preserve">Indians were killed by it.  </w:t>
      </w:r>
      <w:r w:rsidR="005241D5" w:rsidRPr="00E21DC5">
        <w:rPr>
          <w:color w:val="0F243E" w:themeColor="text2" w:themeShade="80"/>
        </w:rPr>
        <w:t xml:space="preserve">50 more </w:t>
      </w:r>
      <w:r w:rsidRPr="00E21DC5">
        <w:rPr>
          <w:color w:val="0F243E" w:themeColor="text2" w:themeShade="80"/>
        </w:rPr>
        <w:t xml:space="preserve">of them </w:t>
      </w:r>
      <w:r w:rsidR="005241D5" w:rsidRPr="00E21DC5">
        <w:rPr>
          <w:color w:val="0F243E" w:themeColor="text2" w:themeShade="80"/>
        </w:rPr>
        <w:t xml:space="preserve">were slaughtered by the colonists. </w:t>
      </w:r>
      <w:r w:rsidRPr="00E21DC5">
        <w:rPr>
          <w:color w:val="0F243E" w:themeColor="text2" w:themeShade="80"/>
        </w:rPr>
        <w:t>Thereafter</w:t>
      </w:r>
      <w:r w:rsidR="005241D5" w:rsidRPr="00E21DC5">
        <w:rPr>
          <w:color w:val="0F243E" w:themeColor="text2" w:themeShade="80"/>
        </w:rPr>
        <w:t xml:space="preserve">, the English settlers </w:t>
      </w:r>
      <w:r w:rsidRPr="00E21DC5">
        <w:rPr>
          <w:color w:val="0F243E" w:themeColor="text2" w:themeShade="80"/>
        </w:rPr>
        <w:t xml:space="preserve">repeatedly </w:t>
      </w:r>
      <w:r w:rsidR="005241D5" w:rsidRPr="00E21DC5">
        <w:rPr>
          <w:color w:val="0F243E" w:themeColor="text2" w:themeShade="80"/>
        </w:rPr>
        <w:t xml:space="preserve">killed Powhatan men and women </w:t>
      </w:r>
      <w:r w:rsidRPr="00E21DC5">
        <w:rPr>
          <w:color w:val="0F243E" w:themeColor="text2" w:themeShade="80"/>
        </w:rPr>
        <w:t xml:space="preserve">and </w:t>
      </w:r>
      <w:r w:rsidR="005241D5" w:rsidRPr="00E21DC5">
        <w:rPr>
          <w:color w:val="0F243E" w:themeColor="text2" w:themeShade="80"/>
        </w:rPr>
        <w:t xml:space="preserve">captured children </w:t>
      </w:r>
      <w:r w:rsidRPr="00E21DC5">
        <w:rPr>
          <w:color w:val="0F243E" w:themeColor="text2" w:themeShade="80"/>
        </w:rPr>
        <w:t>for slaves.  In fact, they</w:t>
      </w:r>
      <w:r w:rsidR="005241D5" w:rsidRPr="00E21DC5">
        <w:rPr>
          <w:color w:val="0F243E" w:themeColor="text2" w:themeShade="80"/>
        </w:rPr>
        <w:t xml:space="preserve"> systematically </w:t>
      </w:r>
      <w:r w:rsidRPr="00E21DC5">
        <w:rPr>
          <w:color w:val="0F243E" w:themeColor="text2" w:themeShade="80"/>
        </w:rPr>
        <w:t>decimated</w:t>
      </w:r>
      <w:r w:rsidR="005241D5" w:rsidRPr="00E21DC5">
        <w:rPr>
          <w:color w:val="0F243E" w:themeColor="text2" w:themeShade="80"/>
        </w:rPr>
        <w:t xml:space="preserve"> villages, seizing or destroying </w:t>
      </w:r>
      <w:r w:rsidRPr="00E21DC5">
        <w:rPr>
          <w:color w:val="0F243E" w:themeColor="text2" w:themeShade="80"/>
        </w:rPr>
        <w:t xml:space="preserve">the </w:t>
      </w:r>
      <w:r w:rsidR="005241D5" w:rsidRPr="00E21DC5">
        <w:rPr>
          <w:color w:val="0F243E" w:themeColor="text2" w:themeShade="80"/>
        </w:rPr>
        <w:t>crops</w:t>
      </w:r>
      <w:r w:rsidRPr="00E21DC5">
        <w:rPr>
          <w:color w:val="0F243E" w:themeColor="text2" w:themeShade="80"/>
        </w:rPr>
        <w:t xml:space="preserve"> there.</w:t>
      </w:r>
    </w:p>
    <w:p w:rsidR="008E2C02" w:rsidRPr="00E21DC5" w:rsidRDefault="008E2C02" w:rsidP="00FC0608">
      <w:pPr>
        <w:tabs>
          <w:tab w:val="left" w:pos="540"/>
          <w:tab w:val="left" w:pos="990"/>
          <w:tab w:val="left" w:pos="1440"/>
          <w:tab w:val="left" w:pos="1800"/>
          <w:tab w:val="left" w:pos="2250"/>
          <w:tab w:val="left" w:pos="2610"/>
        </w:tabs>
        <w:spacing w:after="0"/>
        <w:ind w:firstLine="720"/>
        <w:rPr>
          <w:color w:val="0F243E" w:themeColor="text2" w:themeShade="80"/>
        </w:rPr>
      </w:pPr>
    </w:p>
    <w:p w:rsidR="008E2C02" w:rsidRDefault="00234F4E" w:rsidP="00FC0608">
      <w:pPr>
        <w:tabs>
          <w:tab w:val="left" w:pos="540"/>
          <w:tab w:val="left" w:pos="990"/>
          <w:tab w:val="left" w:pos="1440"/>
          <w:tab w:val="left" w:pos="1800"/>
          <w:tab w:val="left" w:pos="2250"/>
          <w:tab w:val="left" w:pos="2610"/>
        </w:tabs>
        <w:spacing w:after="0"/>
        <w:ind w:firstLine="720"/>
      </w:pPr>
      <w:r w:rsidRPr="00E21DC5">
        <w:t xml:space="preserve">Now, you need to understand that the situation in Virginia was not </w:t>
      </w:r>
      <w:r w:rsidR="0018633B" w:rsidRPr="00E21DC5">
        <w:t>an isolated i</w:t>
      </w:r>
      <w:r w:rsidR="0018633B" w:rsidRPr="00E21DC5">
        <w:t>n</w:t>
      </w:r>
      <w:r w:rsidR="0018633B" w:rsidRPr="00E21DC5">
        <w:t xml:space="preserve">stance.  </w:t>
      </w:r>
      <w:r w:rsidR="00E21DC5">
        <w:t xml:space="preserve">You may be thinking that surely the godly Pilgrims and Puritans didn’t shove out the Indians.  But, oh yes they did! </w:t>
      </w:r>
      <w:r w:rsidR="0018633B" w:rsidRPr="00E21DC5">
        <w:t>The exact same thing happened in New England and in other places where the English settled.  At first, the Indians were willing to peacefully co-exist with them.  But as the settlers kept coming and coming, the Indians realized that their lands were disappearing.  So they began massacring the English settlers, and the settlers r</w:t>
      </w:r>
      <w:r w:rsidR="0018633B" w:rsidRPr="00E21DC5">
        <w:t>e</w:t>
      </w:r>
      <w:r w:rsidR="0018633B" w:rsidRPr="00E21DC5">
        <w:t xml:space="preserve">sponded with equally vicious massacres of the Indians.  In the end, the English </w:t>
      </w:r>
      <w:r w:rsidR="00E21DC5">
        <w:t>eventually triumphed.</w:t>
      </w:r>
      <w:r w:rsidR="0018633B" w:rsidRPr="00E21DC5">
        <w:t xml:space="preserve">  Whole Indian tribes became extinct, and those who survived kept getting pushed further west and further west.</w:t>
      </w:r>
    </w:p>
    <w:p w:rsidR="00E21DC5" w:rsidRDefault="00E21DC5" w:rsidP="00FC0608">
      <w:pPr>
        <w:tabs>
          <w:tab w:val="left" w:pos="540"/>
          <w:tab w:val="left" w:pos="990"/>
          <w:tab w:val="left" w:pos="1440"/>
          <w:tab w:val="left" w:pos="1800"/>
          <w:tab w:val="left" w:pos="2250"/>
          <w:tab w:val="left" w:pos="2610"/>
        </w:tabs>
        <w:spacing w:after="0"/>
        <w:ind w:firstLine="720"/>
      </w:pPr>
    </w:p>
    <w:p w:rsidR="00E21DC5" w:rsidRDefault="00E21DC5" w:rsidP="00FC0608">
      <w:pPr>
        <w:tabs>
          <w:tab w:val="left" w:pos="540"/>
          <w:tab w:val="left" w:pos="990"/>
          <w:tab w:val="left" w:pos="1440"/>
          <w:tab w:val="left" w:pos="1800"/>
          <w:tab w:val="left" w:pos="2250"/>
          <w:tab w:val="left" w:pos="2610"/>
        </w:tabs>
        <w:spacing w:after="0"/>
        <w:ind w:firstLine="720"/>
      </w:pPr>
      <w:r>
        <w:t xml:space="preserve">You also may be thinking that surely the Pilgrims and Puritans were free of guilt when it came to serving Mammon.  After all, their primary purpose in coming to America </w:t>
      </w:r>
      <w:r>
        <w:lastRenderedPageBreak/>
        <w:t xml:space="preserve">was to be able to worship freely.  And, yes, that was their primary purpose—at least at first.  </w:t>
      </w:r>
      <w:r w:rsidR="00A93EA6">
        <w:t>But before long, Mammon became their master as well.  New England soil wasn’t as easy to farm as the soil in the Chesapeake Bay area.  So tobacco never became their master.  Ho</w:t>
      </w:r>
      <w:r w:rsidR="00A93EA6">
        <w:t>w</w:t>
      </w:r>
      <w:r w:rsidR="00A93EA6">
        <w:t>ever, their love of Mammon produced something that was far, far worse.  Now, it didn’t happen right away.  But eventually Massachusetts prospered by purchasing molasses in the West Indies, distilling it into rum, selling the rum in Africa, purchasing African slaves, and then selling the slaves back in America.</w:t>
      </w:r>
    </w:p>
    <w:p w:rsidR="00A93EA6" w:rsidRDefault="00A93EA6" w:rsidP="00FC0608">
      <w:pPr>
        <w:tabs>
          <w:tab w:val="left" w:pos="540"/>
          <w:tab w:val="left" w:pos="990"/>
          <w:tab w:val="left" w:pos="1440"/>
          <w:tab w:val="left" w:pos="1800"/>
          <w:tab w:val="left" w:pos="2250"/>
          <w:tab w:val="left" w:pos="2610"/>
        </w:tabs>
        <w:spacing w:after="0"/>
        <w:ind w:firstLine="720"/>
      </w:pPr>
    </w:p>
    <w:p w:rsidR="00A93EA6" w:rsidRPr="00E21DC5" w:rsidRDefault="00A93EA6" w:rsidP="00FC0608">
      <w:pPr>
        <w:tabs>
          <w:tab w:val="left" w:pos="540"/>
          <w:tab w:val="left" w:pos="990"/>
          <w:tab w:val="left" w:pos="1440"/>
          <w:tab w:val="left" w:pos="1800"/>
          <w:tab w:val="left" w:pos="2250"/>
          <w:tab w:val="left" w:pos="2610"/>
        </w:tabs>
        <w:spacing w:after="0"/>
        <w:ind w:firstLine="720"/>
      </w:pPr>
      <w:r>
        <w:t>A Christian nation?  No, I don’t think so.</w:t>
      </w:r>
    </w:p>
    <w:p w:rsidR="0018633B" w:rsidRDefault="0018633B" w:rsidP="00FC0608">
      <w:pPr>
        <w:tabs>
          <w:tab w:val="left" w:pos="540"/>
          <w:tab w:val="left" w:pos="990"/>
          <w:tab w:val="left" w:pos="1440"/>
          <w:tab w:val="left" w:pos="1800"/>
          <w:tab w:val="left" w:pos="2250"/>
          <w:tab w:val="left" w:pos="2610"/>
        </w:tabs>
        <w:spacing w:after="0"/>
        <w:ind w:firstLine="720"/>
      </w:pPr>
    </w:p>
    <w:p w:rsidR="005B013E" w:rsidRPr="00E21DC5" w:rsidRDefault="005B013E" w:rsidP="00FC0608">
      <w:pPr>
        <w:tabs>
          <w:tab w:val="left" w:pos="540"/>
          <w:tab w:val="left" w:pos="990"/>
          <w:tab w:val="left" w:pos="1440"/>
          <w:tab w:val="left" w:pos="1800"/>
          <w:tab w:val="left" w:pos="2250"/>
          <w:tab w:val="left" w:pos="2610"/>
        </w:tabs>
        <w:spacing w:after="0"/>
        <w:ind w:firstLine="720"/>
        <w:rPr>
          <w:strike/>
        </w:rPr>
      </w:pPr>
      <w:r w:rsidRPr="00E21DC5">
        <w:rPr>
          <w:strike/>
        </w:rPr>
        <w:t>However, to be fair to the settlers, the main thing that decimated the Indian popul</w:t>
      </w:r>
      <w:r w:rsidRPr="00E21DC5">
        <w:rPr>
          <w:strike/>
        </w:rPr>
        <w:t>a</w:t>
      </w:r>
      <w:r w:rsidRPr="00E21DC5">
        <w:rPr>
          <w:strike/>
        </w:rPr>
        <w:t xml:space="preserve">tion was the diseases the English brought.  The native population had no resistance to many of these European diseases.  Most historians agree that anywhere from 70% to 90% of the Indian population was wiped out by disease—not by the weapons of the settlers.  And with the medical knowledge available at the time, the Europeans had no way of realizing that they were bringing the diseases with them.  </w:t>
      </w:r>
    </w:p>
    <w:p w:rsidR="005B013E" w:rsidRPr="00E21DC5" w:rsidRDefault="005B013E" w:rsidP="00FC0608">
      <w:pPr>
        <w:tabs>
          <w:tab w:val="left" w:pos="540"/>
          <w:tab w:val="left" w:pos="990"/>
          <w:tab w:val="left" w:pos="1440"/>
          <w:tab w:val="left" w:pos="1800"/>
          <w:tab w:val="left" w:pos="2250"/>
          <w:tab w:val="left" w:pos="2610"/>
        </w:tabs>
        <w:spacing w:after="0"/>
        <w:ind w:firstLine="720"/>
        <w:rPr>
          <w:strike/>
        </w:rPr>
      </w:pPr>
    </w:p>
    <w:p w:rsidR="0018633B" w:rsidRPr="00E21DC5" w:rsidRDefault="005B013E" w:rsidP="00FC0608">
      <w:pPr>
        <w:tabs>
          <w:tab w:val="left" w:pos="540"/>
          <w:tab w:val="left" w:pos="990"/>
          <w:tab w:val="left" w:pos="1440"/>
          <w:tab w:val="left" w:pos="1800"/>
          <w:tab w:val="left" w:pos="2250"/>
          <w:tab w:val="left" w:pos="2610"/>
        </w:tabs>
        <w:spacing w:after="0"/>
        <w:ind w:firstLine="720"/>
        <w:rPr>
          <w:strike/>
        </w:rPr>
      </w:pPr>
      <w:r w:rsidRPr="00E21DC5">
        <w:rPr>
          <w:strike/>
        </w:rPr>
        <w:t>At the same time, I think they were a little too quick to jump to the conclusion that the decimating epidemics  were simply God’s punishment on the natives.</w:t>
      </w:r>
    </w:p>
    <w:p w:rsidR="001E7242" w:rsidRDefault="001E7242" w:rsidP="00FC0608">
      <w:pPr>
        <w:tabs>
          <w:tab w:val="left" w:pos="540"/>
          <w:tab w:val="left" w:pos="990"/>
          <w:tab w:val="left" w:pos="1440"/>
          <w:tab w:val="left" w:pos="1800"/>
          <w:tab w:val="left" w:pos="2250"/>
          <w:tab w:val="left" w:pos="2610"/>
        </w:tabs>
        <w:spacing w:after="0"/>
      </w:pPr>
    </w:p>
    <w:p w:rsidR="001E7242" w:rsidRDefault="00970ACB" w:rsidP="00AC57CD">
      <w:pPr>
        <w:pBdr>
          <w:right w:val="single" w:sz="4" w:space="6" w:color="auto"/>
        </w:pBdr>
        <w:tabs>
          <w:tab w:val="left" w:pos="540"/>
          <w:tab w:val="left" w:pos="990"/>
          <w:tab w:val="left" w:pos="1440"/>
          <w:tab w:val="left" w:pos="1800"/>
          <w:tab w:val="left" w:pos="2250"/>
          <w:tab w:val="left" w:pos="2610"/>
        </w:tabs>
        <w:spacing w:after="0"/>
      </w:pPr>
      <w:r>
        <w:pict>
          <v:rect id="_x0000_i1029" style="width:0;height:1.5pt" o:hralign="center" o:hrstd="t" o:hr="t" fillcolor="#a7a6aa" stroked="f"/>
        </w:pict>
      </w:r>
    </w:p>
    <w:p w:rsidR="001E7242" w:rsidRDefault="001E7242" w:rsidP="00AC57CD">
      <w:pPr>
        <w:pBdr>
          <w:right w:val="single" w:sz="4" w:space="6" w:color="auto"/>
        </w:pBdr>
        <w:tabs>
          <w:tab w:val="left" w:pos="540"/>
          <w:tab w:val="left" w:pos="990"/>
          <w:tab w:val="left" w:pos="1440"/>
          <w:tab w:val="left" w:pos="1800"/>
          <w:tab w:val="left" w:pos="2250"/>
          <w:tab w:val="left" w:pos="2610"/>
        </w:tabs>
        <w:spacing w:after="0"/>
      </w:pPr>
    </w:p>
    <w:p w:rsidR="001E7242" w:rsidRPr="001E7242" w:rsidRDefault="001E7242" w:rsidP="00AC57CD">
      <w:pPr>
        <w:pBdr>
          <w:right w:val="single" w:sz="4" w:space="6" w:color="auto"/>
        </w:pBdr>
        <w:tabs>
          <w:tab w:val="left" w:pos="540"/>
          <w:tab w:val="left" w:pos="990"/>
          <w:tab w:val="left" w:pos="1440"/>
          <w:tab w:val="left" w:pos="1800"/>
          <w:tab w:val="left" w:pos="2250"/>
          <w:tab w:val="left" w:pos="2610"/>
        </w:tabs>
        <w:spacing w:after="0"/>
        <w:jc w:val="center"/>
        <w:rPr>
          <w:sz w:val="50"/>
          <w:szCs w:val="50"/>
        </w:rPr>
      </w:pPr>
      <w:r w:rsidRPr="00F150AF">
        <w:rPr>
          <w:sz w:val="50"/>
          <w:szCs w:val="50"/>
        </w:rPr>
        <w:t>Pilgrims</w:t>
      </w:r>
      <w:r>
        <w:rPr>
          <w:sz w:val="50"/>
          <w:szCs w:val="50"/>
        </w:rPr>
        <w:t xml:space="preserve"> </w:t>
      </w:r>
    </w:p>
    <w:p w:rsidR="001E7242" w:rsidRDefault="001E7242" w:rsidP="00AC57CD">
      <w:pPr>
        <w:pBdr>
          <w:right w:val="single" w:sz="4" w:space="6" w:color="auto"/>
        </w:pBdr>
        <w:tabs>
          <w:tab w:val="left" w:pos="540"/>
          <w:tab w:val="left" w:pos="990"/>
          <w:tab w:val="left" w:pos="1440"/>
          <w:tab w:val="left" w:pos="1800"/>
          <w:tab w:val="left" w:pos="2250"/>
          <w:tab w:val="left" w:pos="2610"/>
        </w:tabs>
        <w:spacing w:after="0"/>
      </w:pPr>
    </w:p>
    <w:p w:rsidR="001E7242" w:rsidRPr="00A93EA6" w:rsidRDefault="001E7242" w:rsidP="00AC57CD">
      <w:pPr>
        <w:pBdr>
          <w:right w:val="single" w:sz="4" w:space="6" w:color="auto"/>
        </w:pBdr>
        <w:tabs>
          <w:tab w:val="left" w:pos="540"/>
          <w:tab w:val="left" w:pos="990"/>
          <w:tab w:val="left" w:pos="1440"/>
          <w:tab w:val="left" w:pos="1800"/>
          <w:tab w:val="left" w:pos="2250"/>
          <w:tab w:val="left" w:pos="2610"/>
        </w:tabs>
        <w:spacing w:after="0"/>
        <w:rPr>
          <w:color w:val="0F243E" w:themeColor="text2" w:themeShade="80"/>
        </w:rPr>
      </w:pPr>
      <w:r>
        <w:tab/>
      </w:r>
      <w:r w:rsidR="001F7D80" w:rsidRPr="00A93EA6">
        <w:rPr>
          <w:color w:val="0F243E" w:themeColor="text2" w:themeShade="80"/>
        </w:rPr>
        <w:t>Now let’s talk a bit about the group known in our history books as the Pilgrims.  Who were these people, and why did they come to America?</w:t>
      </w:r>
    </w:p>
    <w:p w:rsidR="001F7D80" w:rsidRPr="00A93EA6" w:rsidRDefault="001F7D80" w:rsidP="00AC57CD">
      <w:pPr>
        <w:pBdr>
          <w:right w:val="single" w:sz="4" w:space="6" w:color="auto"/>
        </w:pBdr>
        <w:tabs>
          <w:tab w:val="left" w:pos="540"/>
          <w:tab w:val="left" w:pos="990"/>
          <w:tab w:val="left" w:pos="1440"/>
          <w:tab w:val="left" w:pos="1800"/>
          <w:tab w:val="left" w:pos="2250"/>
          <w:tab w:val="left" w:pos="2610"/>
        </w:tabs>
        <w:spacing w:after="0"/>
        <w:rPr>
          <w:color w:val="0F243E" w:themeColor="text2" w:themeShade="80"/>
        </w:rPr>
      </w:pPr>
    </w:p>
    <w:p w:rsidR="00A93EA6" w:rsidRDefault="001F7D80" w:rsidP="00AC57CD">
      <w:pPr>
        <w:pBdr>
          <w:right w:val="single" w:sz="4" w:space="6" w:color="auto"/>
        </w:pBdr>
        <w:tabs>
          <w:tab w:val="left" w:pos="540"/>
          <w:tab w:val="left" w:pos="990"/>
          <w:tab w:val="left" w:pos="1440"/>
          <w:tab w:val="left" w:pos="1800"/>
          <w:tab w:val="left" w:pos="2250"/>
          <w:tab w:val="left" w:pos="2610"/>
        </w:tabs>
        <w:spacing w:after="0"/>
      </w:pPr>
      <w:r w:rsidRPr="00A93EA6">
        <w:rPr>
          <w:color w:val="0F243E" w:themeColor="text2" w:themeShade="80"/>
        </w:rPr>
        <w:tab/>
        <w:t>During the early colonial period of America, if you had asked someone in either America or England about the Pilgrims, they would not have known who you were talking about.  Nobody called this group</w:t>
      </w:r>
      <w:r w:rsidR="005B3620" w:rsidRPr="00A93EA6">
        <w:rPr>
          <w:color w:val="0F243E" w:themeColor="text2" w:themeShade="80"/>
        </w:rPr>
        <w:t xml:space="preserve"> the Pilgrims—not even themselves.  The references to them in various writings of the time generally call them Separatists, Brownists, or Indepe</w:t>
      </w:r>
      <w:r w:rsidR="005B3620" w:rsidRPr="00A93EA6">
        <w:rPr>
          <w:color w:val="0F243E" w:themeColor="text2" w:themeShade="80"/>
        </w:rPr>
        <w:t>n</w:t>
      </w:r>
      <w:r w:rsidR="005B3620" w:rsidRPr="00A93EA6">
        <w:rPr>
          <w:color w:val="0F243E" w:themeColor="text2" w:themeShade="80"/>
        </w:rPr>
        <w:t>dents.</w:t>
      </w:r>
      <w:r w:rsidR="00A93EA6">
        <w:t xml:space="preserve">  </w:t>
      </w:r>
    </w:p>
    <w:p w:rsidR="00A93EA6" w:rsidRDefault="00A93EA6" w:rsidP="00AC57CD">
      <w:pPr>
        <w:pBdr>
          <w:right w:val="single" w:sz="4" w:space="6" w:color="auto"/>
        </w:pBdr>
        <w:tabs>
          <w:tab w:val="left" w:pos="540"/>
          <w:tab w:val="left" w:pos="990"/>
          <w:tab w:val="left" w:pos="1440"/>
          <w:tab w:val="left" w:pos="1800"/>
          <w:tab w:val="left" w:pos="2250"/>
          <w:tab w:val="left" w:pos="2610"/>
        </w:tabs>
        <w:spacing w:after="0"/>
      </w:pPr>
    </w:p>
    <w:p w:rsidR="005B3620" w:rsidRDefault="005B3620" w:rsidP="00AC57CD">
      <w:pPr>
        <w:pBdr>
          <w:right w:val="single" w:sz="4" w:space="6" w:color="auto"/>
        </w:pBdr>
        <w:tabs>
          <w:tab w:val="left" w:pos="540"/>
          <w:tab w:val="left" w:pos="990"/>
          <w:tab w:val="left" w:pos="1440"/>
          <w:tab w:val="left" w:pos="1800"/>
          <w:tab w:val="left" w:pos="2250"/>
          <w:tab w:val="left" w:pos="2610"/>
        </w:tabs>
        <w:spacing w:after="0"/>
        <w:ind w:firstLine="720"/>
      </w:pPr>
      <w:r>
        <w:t>They were English Calvinists with very similar beliefs and practices as the Puritans. The difference between them and the Puritans is that the Puritans wanted to keep the Church of England, but at the same time, purify it of so-called “popish” practices and what they called Armenian influence.  By “Armenian influence,” they meant that many of the Anglican clergy believed in man’s free will.</w:t>
      </w:r>
      <w:r w:rsidR="0077565E">
        <w:t xml:space="preserve">  In contrast, the Separatists felt that true Chri</w:t>
      </w:r>
      <w:r w:rsidR="0077565E">
        <w:t>s</w:t>
      </w:r>
      <w:r w:rsidR="0077565E">
        <w:t xml:space="preserve">tians should leave the Church of England altogether.  During the reigns of Queen </w:t>
      </w:r>
      <w:r w:rsidR="0077565E">
        <w:lastRenderedPageBreak/>
        <w:t xml:space="preserve">Elizabeth and King James, the Separatists were persecuted by both the Anglicans and the Puritans in England.  </w:t>
      </w:r>
    </w:p>
    <w:p w:rsidR="0077565E" w:rsidRDefault="0077565E" w:rsidP="00AC57CD">
      <w:pPr>
        <w:pBdr>
          <w:right w:val="single" w:sz="4" w:space="6" w:color="auto"/>
        </w:pBdr>
        <w:tabs>
          <w:tab w:val="left" w:pos="540"/>
          <w:tab w:val="left" w:pos="990"/>
          <w:tab w:val="left" w:pos="1440"/>
          <w:tab w:val="left" w:pos="1800"/>
          <w:tab w:val="left" w:pos="2250"/>
          <w:tab w:val="left" w:pos="2610"/>
        </w:tabs>
        <w:spacing w:after="0"/>
        <w:ind w:firstLine="720"/>
      </w:pPr>
    </w:p>
    <w:p w:rsidR="0077565E" w:rsidRPr="004126B1" w:rsidRDefault="0077565E"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Now, the group we know as the Pilgrims were only one group of Separatists.  A</w:t>
      </w:r>
      <w:r w:rsidRPr="004126B1">
        <w:rPr>
          <w:color w:val="0F243E" w:themeColor="text2" w:themeShade="80"/>
        </w:rPr>
        <w:t>l</w:t>
      </w:r>
      <w:r w:rsidRPr="004126B1">
        <w:rPr>
          <w:color w:val="0F243E" w:themeColor="text2" w:themeShade="80"/>
        </w:rPr>
        <w:t>though their opponents often referred to the Pilgrims as Brownists</w:t>
      </w:r>
      <w:r w:rsidR="00E04FF2" w:rsidRPr="004126B1">
        <w:rPr>
          <w:color w:val="0F243E" w:themeColor="text2" w:themeShade="80"/>
        </w:rPr>
        <w:t xml:space="preserve">, they </w:t>
      </w:r>
      <w:r w:rsidR="00526FB0" w:rsidRPr="004126B1">
        <w:rPr>
          <w:color w:val="0F243E" w:themeColor="text2" w:themeShade="80"/>
        </w:rPr>
        <w:t>technically</w:t>
      </w:r>
      <w:r w:rsidR="00E04FF2" w:rsidRPr="004126B1">
        <w:rPr>
          <w:color w:val="0F243E" w:themeColor="text2" w:themeShade="80"/>
        </w:rPr>
        <w:t xml:space="preserve"> were not.  The name “Brownist” was given to the followers of Robert Browne, not by the</w:t>
      </w:r>
      <w:r w:rsidR="00E04FF2" w:rsidRPr="004126B1">
        <w:rPr>
          <w:color w:val="0F243E" w:themeColor="text2" w:themeShade="80"/>
        </w:rPr>
        <w:t>m</w:t>
      </w:r>
      <w:r w:rsidR="00E04FF2" w:rsidRPr="004126B1">
        <w:rPr>
          <w:color w:val="0F243E" w:themeColor="text2" w:themeShade="80"/>
        </w:rPr>
        <w:t>selves, but by their opponents.  Robert Browne, who was a Separatist, believed that mini</w:t>
      </w:r>
      <w:r w:rsidR="00E04FF2" w:rsidRPr="004126B1">
        <w:rPr>
          <w:color w:val="0F243E" w:themeColor="text2" w:themeShade="80"/>
        </w:rPr>
        <w:t>s</w:t>
      </w:r>
      <w:r w:rsidR="00E04FF2" w:rsidRPr="004126B1">
        <w:rPr>
          <w:color w:val="0F243E" w:themeColor="text2" w:themeShade="80"/>
        </w:rPr>
        <w:t>ters did not need to be licensed by the state.  In that sense, almost all American Christians today are Brownists.  In contrast to the Brownists, the Pilgrims were pastored by a licensed minister</w:t>
      </w:r>
      <w:r w:rsidR="008A43E4" w:rsidRPr="004126B1">
        <w:rPr>
          <w:color w:val="0F243E" w:themeColor="text2" w:themeShade="80"/>
        </w:rPr>
        <w:t>. They had elders, like William Brewster, who were allowed to teach.  But the Pi</w:t>
      </w:r>
      <w:r w:rsidR="008A43E4" w:rsidRPr="004126B1">
        <w:rPr>
          <w:color w:val="0F243E" w:themeColor="text2" w:themeShade="80"/>
        </w:rPr>
        <w:t>l</w:t>
      </w:r>
      <w:r w:rsidR="008A43E4" w:rsidRPr="004126B1">
        <w:rPr>
          <w:color w:val="0F243E" w:themeColor="text2" w:themeShade="80"/>
        </w:rPr>
        <w:t>grims believed that baptism and communion could be performed only by a state-licensed minister.</w:t>
      </w:r>
    </w:p>
    <w:p w:rsidR="0077565E" w:rsidRDefault="0077565E" w:rsidP="00FC0608">
      <w:pPr>
        <w:pBdr>
          <w:right w:val="single" w:sz="4" w:space="4" w:color="auto"/>
        </w:pBdr>
        <w:tabs>
          <w:tab w:val="left" w:pos="540"/>
          <w:tab w:val="left" w:pos="990"/>
          <w:tab w:val="left" w:pos="1440"/>
          <w:tab w:val="left" w:pos="1800"/>
          <w:tab w:val="left" w:pos="2250"/>
          <w:tab w:val="left" w:pos="2610"/>
        </w:tabs>
        <w:spacing w:after="0"/>
        <w:ind w:firstLine="720"/>
      </w:pPr>
    </w:p>
    <w:p w:rsidR="00526FB0" w:rsidRPr="004126B1" w:rsidRDefault="008A43E4"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The particular group of Separatists known as the Pilgrims had been persecuted u</w:t>
      </w:r>
      <w:r w:rsidRPr="004126B1">
        <w:rPr>
          <w:color w:val="0F243E" w:themeColor="text2" w:themeShade="80"/>
        </w:rPr>
        <w:t>n</w:t>
      </w:r>
      <w:r w:rsidRPr="004126B1">
        <w:rPr>
          <w:color w:val="0F243E" w:themeColor="text2" w:themeShade="80"/>
        </w:rPr>
        <w:t>der the reign of Elizabeth.  They had hoped that things might be better under King James.  However, when they saw that</w:t>
      </w:r>
      <w:r w:rsidR="00526FB0" w:rsidRPr="004126B1">
        <w:rPr>
          <w:color w:val="0F243E" w:themeColor="text2" w:themeShade="80"/>
        </w:rPr>
        <w:t xml:space="preserve"> this was not going to be the case, they sought permission to leave England and go to the Netherlands.  The king denied them permission, but they eve</w:t>
      </w:r>
      <w:r w:rsidR="00526FB0" w:rsidRPr="004126B1">
        <w:rPr>
          <w:color w:val="0F243E" w:themeColor="text2" w:themeShade="80"/>
        </w:rPr>
        <w:t>n</w:t>
      </w:r>
      <w:r w:rsidR="00526FB0" w:rsidRPr="004126B1">
        <w:rPr>
          <w:color w:val="0F243E" w:themeColor="text2" w:themeShade="80"/>
        </w:rPr>
        <w:t xml:space="preserve">tually were able to sneak out of the country in 1608 and go to Amsterdam.  </w:t>
      </w:r>
      <w:r w:rsidR="001F7D80" w:rsidRPr="004126B1">
        <w:rPr>
          <w:color w:val="0F243E" w:themeColor="text2" w:themeShade="80"/>
        </w:rPr>
        <w:t xml:space="preserve">The next year they moved to Leiden, where, enjoying full religious freedom, they remained for almost 12 years. </w:t>
      </w:r>
    </w:p>
    <w:p w:rsidR="00526FB0" w:rsidRPr="004126B1" w:rsidRDefault="00526FB0"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EC4128" w:rsidRDefault="00526FB0"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 xml:space="preserve">Whereas most of this group of Separatists had been farmers in England, </w:t>
      </w:r>
      <w:r w:rsidR="00896B3C" w:rsidRPr="004126B1">
        <w:rPr>
          <w:color w:val="0F243E" w:themeColor="text2" w:themeShade="80"/>
        </w:rPr>
        <w:t xml:space="preserve">in Leiden </w:t>
      </w:r>
      <w:r w:rsidRPr="004126B1">
        <w:rPr>
          <w:color w:val="0F243E" w:themeColor="text2" w:themeShade="80"/>
        </w:rPr>
        <w:t xml:space="preserve">they had to work long hours in the city doing various types of work.  </w:t>
      </w:r>
      <w:r w:rsidR="00896B3C" w:rsidRPr="004126B1">
        <w:rPr>
          <w:color w:val="0F243E" w:themeColor="text2" w:themeShade="80"/>
        </w:rPr>
        <w:t xml:space="preserve">To make a go of it, they also had to employ their children out to others.  </w:t>
      </w:r>
      <w:r w:rsidR="001F7D80" w:rsidRPr="004126B1">
        <w:rPr>
          <w:color w:val="0F243E" w:themeColor="text2" w:themeShade="80"/>
        </w:rPr>
        <w:t xml:space="preserve">In 1617, discouraged by </w:t>
      </w:r>
      <w:r w:rsidR="00896B3C" w:rsidRPr="004126B1">
        <w:rPr>
          <w:color w:val="0F243E" w:themeColor="text2" w:themeShade="80"/>
        </w:rPr>
        <w:t xml:space="preserve">their </w:t>
      </w:r>
      <w:r w:rsidR="001F7D80" w:rsidRPr="004126B1">
        <w:rPr>
          <w:color w:val="0F243E" w:themeColor="text2" w:themeShade="80"/>
        </w:rPr>
        <w:t>econo</w:t>
      </w:r>
      <w:r w:rsidR="001F7D80" w:rsidRPr="004126B1">
        <w:rPr>
          <w:color w:val="0F243E" w:themeColor="text2" w:themeShade="80"/>
        </w:rPr>
        <w:t>m</w:t>
      </w:r>
      <w:r w:rsidR="001F7D80" w:rsidRPr="004126B1">
        <w:rPr>
          <w:color w:val="0F243E" w:themeColor="text2" w:themeShade="80"/>
        </w:rPr>
        <w:t>ic difficulties</w:t>
      </w:r>
      <w:r w:rsidR="00EC4128" w:rsidRPr="004126B1">
        <w:rPr>
          <w:color w:val="0F243E" w:themeColor="text2" w:themeShade="80"/>
        </w:rPr>
        <w:t xml:space="preserve"> and by </w:t>
      </w:r>
      <w:r w:rsidR="001F7D80" w:rsidRPr="004126B1">
        <w:rPr>
          <w:color w:val="0F243E" w:themeColor="text2" w:themeShade="80"/>
        </w:rPr>
        <w:t xml:space="preserve">the pervasive Dutch influence on their children, </w:t>
      </w:r>
      <w:r w:rsidR="00EC4128" w:rsidRPr="004126B1">
        <w:rPr>
          <w:color w:val="0F243E" w:themeColor="text2" w:themeShade="80"/>
        </w:rPr>
        <w:t>they voted to emigrate to America.</w:t>
      </w:r>
    </w:p>
    <w:p w:rsidR="004126B1" w:rsidRDefault="004126B1"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A82EBE" w:rsidRDefault="00A04D9F"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 xml:space="preserve">Now, without Jamestown, I don’t think there would have ever been the Plymouth settlement.  When the Pilgrims voted to move to America, Jamestown had been in existence for ten years.  It was now on its feet and turning a handsome profit.  As I mentioned, in 1617, Virginia had exported 10 </w:t>
      </w:r>
      <w:r w:rsidRPr="004126B1">
        <w:rPr>
          <w:i/>
          <w:color w:val="0F243E" w:themeColor="text2" w:themeShade="80"/>
        </w:rPr>
        <w:t xml:space="preserve">tons </w:t>
      </w:r>
      <w:r w:rsidRPr="004126B1">
        <w:rPr>
          <w:color w:val="0F243E" w:themeColor="text2" w:themeShade="80"/>
        </w:rPr>
        <w:t xml:space="preserve">of tobacco to England.  </w:t>
      </w:r>
      <w:r w:rsidR="005560C4" w:rsidRPr="004126B1">
        <w:rPr>
          <w:color w:val="0F243E" w:themeColor="text2" w:themeShade="80"/>
        </w:rPr>
        <w:t xml:space="preserve">And the Pilgrims made their decision to come to America before the Indian massacres in Virginia in 1622.  </w:t>
      </w:r>
      <w:r w:rsidR="00C85142" w:rsidRPr="004126B1">
        <w:rPr>
          <w:color w:val="0F243E" w:themeColor="text2" w:themeShade="80"/>
        </w:rPr>
        <w:t>If these ma</w:t>
      </w:r>
      <w:r w:rsidR="00C85142" w:rsidRPr="004126B1">
        <w:rPr>
          <w:color w:val="0F243E" w:themeColor="text2" w:themeShade="80"/>
        </w:rPr>
        <w:t>s</w:t>
      </w:r>
      <w:r w:rsidR="00C85142" w:rsidRPr="004126B1">
        <w:rPr>
          <w:color w:val="0F243E" w:themeColor="text2" w:themeShade="80"/>
        </w:rPr>
        <w:t>sacres had occurred before 1617, I don’t know that the Pilgrims would have voted to come here.</w:t>
      </w:r>
    </w:p>
    <w:p w:rsidR="004126B1" w:rsidRDefault="004126B1"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736422" w:rsidRDefault="004126B1" w:rsidP="00736422">
      <w:pPr>
        <w:pBdr>
          <w:right w:val="single" w:sz="4" w:space="4" w:color="auto"/>
        </w:pBdr>
        <w:tabs>
          <w:tab w:val="left" w:pos="540"/>
          <w:tab w:val="left" w:pos="990"/>
          <w:tab w:val="left" w:pos="1440"/>
          <w:tab w:val="left" w:pos="1800"/>
          <w:tab w:val="left" w:pos="2250"/>
          <w:tab w:val="left" w:pos="2610"/>
        </w:tabs>
        <w:spacing w:after="0"/>
        <w:ind w:firstLine="720"/>
      </w:pPr>
      <w:r w:rsidRPr="004126B1">
        <w:t xml:space="preserve">Now, here is where the name “Pilgrims” come into play.  </w:t>
      </w:r>
      <w:r>
        <w:t>Only a minority of the congregation of Separatists in the Netherlands ended up coming to America.</w:t>
      </w:r>
      <w:r w:rsidR="00736422">
        <w:t xml:space="preserve">  One of the members who settled here, William Bradford, wrote a history of their experiences in leaving the Netherlands and establishing Plymouth Plantation in America.  In describing the </w:t>
      </w:r>
      <w:r w:rsidR="00736422">
        <w:lastRenderedPageBreak/>
        <w:t>me</w:t>
      </w:r>
      <w:r w:rsidR="00736422">
        <w:t>m</w:t>
      </w:r>
      <w:r w:rsidR="00736422">
        <w:t>bers of their congregation who left the Netherlands, Bradford refers to these members as pilgrims—because they were journeying from one place to another for spiritual reasons.</w:t>
      </w:r>
    </w:p>
    <w:p w:rsidR="00736422" w:rsidRDefault="00736422" w:rsidP="00736422">
      <w:pPr>
        <w:pBdr>
          <w:right w:val="single" w:sz="4" w:space="4" w:color="auto"/>
        </w:pBdr>
        <w:tabs>
          <w:tab w:val="left" w:pos="540"/>
          <w:tab w:val="left" w:pos="990"/>
          <w:tab w:val="left" w:pos="1440"/>
          <w:tab w:val="left" w:pos="1800"/>
          <w:tab w:val="left" w:pos="2250"/>
          <w:tab w:val="left" w:pos="2610"/>
        </w:tabs>
        <w:spacing w:after="0"/>
        <w:ind w:firstLine="720"/>
      </w:pPr>
    </w:p>
    <w:p w:rsidR="00736422" w:rsidRDefault="00736422" w:rsidP="00736422">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t>But neither he nor anyone else gave the whole group that name.  It wasn’t the name these Separatists called themselves, nor did anyone else.  Actually, it wasn’t until after the American Revolution, when Americans were trying to create an American lore that som</w:t>
      </w:r>
      <w:r>
        <w:t>e</w:t>
      </w:r>
      <w:r>
        <w:t>one referred to these Separatists as the Pilgrim Fathers, and they name stuck.  So that’s how we know them today.  It’s not what they were known by in their day.</w:t>
      </w:r>
    </w:p>
    <w:p w:rsidR="00A82EBE" w:rsidRPr="004126B1" w:rsidRDefault="00A82EBE"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A82EBE" w:rsidRPr="004126B1" w:rsidRDefault="00A82EBE"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Now from my 8</w:t>
      </w:r>
      <w:r w:rsidRPr="004126B1">
        <w:rPr>
          <w:color w:val="0F243E" w:themeColor="text2" w:themeShade="80"/>
          <w:vertAlign w:val="superscript"/>
        </w:rPr>
        <w:t>th</w:t>
      </w:r>
      <w:r w:rsidRPr="004126B1">
        <w:rPr>
          <w:color w:val="0F243E" w:themeColor="text2" w:themeShade="80"/>
        </w:rPr>
        <w:t xml:space="preserve"> grade history, I </w:t>
      </w:r>
      <w:r w:rsidR="000A7DA3" w:rsidRPr="004126B1">
        <w:rPr>
          <w:color w:val="0F243E" w:themeColor="text2" w:themeShade="80"/>
        </w:rPr>
        <w:t xml:space="preserve">came away with all sorts of myths about the Pilgrims.  To begin with, I had </w:t>
      </w:r>
      <w:r w:rsidRPr="004126B1">
        <w:rPr>
          <w:color w:val="0F243E" w:themeColor="text2" w:themeShade="80"/>
        </w:rPr>
        <w:t>the idea that the Pilgrims were fleeing to America to escape r</w:t>
      </w:r>
      <w:r w:rsidRPr="004126B1">
        <w:rPr>
          <w:color w:val="0F243E" w:themeColor="text2" w:themeShade="80"/>
        </w:rPr>
        <w:t>e</w:t>
      </w:r>
      <w:r w:rsidRPr="004126B1">
        <w:rPr>
          <w:color w:val="0F243E" w:themeColor="text2" w:themeShade="80"/>
        </w:rPr>
        <w:t>ligious persecution and that they had established something like an independent state here.  But that’s not what happened at all.</w:t>
      </w:r>
    </w:p>
    <w:p w:rsidR="00A82EBE" w:rsidRPr="004126B1" w:rsidRDefault="00A82EBE"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0A7DA3" w:rsidRPr="004126B1" w:rsidRDefault="00A82EBE"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 xml:space="preserve">First, as I just mentioned, they had already obtained freedom of worship in the Netherlands.  Nobody was persecuting them, and they were free to worship as they wished. </w:t>
      </w:r>
      <w:r w:rsidR="000A7DA3" w:rsidRPr="004126B1">
        <w:rPr>
          <w:color w:val="0F243E" w:themeColor="text2" w:themeShade="80"/>
        </w:rPr>
        <w:t xml:space="preserve">To be sure, they would have been </w:t>
      </w:r>
      <w:r w:rsidRPr="004126B1">
        <w:rPr>
          <w:color w:val="0F243E" w:themeColor="text2" w:themeShade="80"/>
        </w:rPr>
        <w:t xml:space="preserve">persecuted in England </w:t>
      </w:r>
      <w:r w:rsidR="000A7DA3" w:rsidRPr="004126B1">
        <w:rPr>
          <w:color w:val="0F243E" w:themeColor="text2" w:themeShade="80"/>
        </w:rPr>
        <w:t>if they ahd returned there.</w:t>
      </w:r>
      <w:r w:rsidRPr="004126B1">
        <w:rPr>
          <w:color w:val="0F243E" w:themeColor="text2" w:themeShade="80"/>
        </w:rPr>
        <w:t xml:space="preserve">  </w:t>
      </w:r>
    </w:p>
    <w:p w:rsidR="000A7DA3" w:rsidRPr="004126B1" w:rsidRDefault="000A7DA3"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585E71" w:rsidRPr="004126B1" w:rsidRDefault="00A82EBE"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 xml:space="preserve">Secondly, </w:t>
      </w:r>
      <w:r w:rsidR="00585E71" w:rsidRPr="004126B1">
        <w:rPr>
          <w:color w:val="0F243E" w:themeColor="text2" w:themeShade="80"/>
        </w:rPr>
        <w:t>the</w:t>
      </w:r>
      <w:r w:rsidR="000A7DA3" w:rsidRPr="004126B1">
        <w:rPr>
          <w:color w:val="0F243E" w:themeColor="text2" w:themeShade="80"/>
        </w:rPr>
        <w:t xml:space="preserve"> Pilgrims</w:t>
      </w:r>
      <w:r w:rsidR="00585E71" w:rsidRPr="004126B1">
        <w:rPr>
          <w:color w:val="0F243E" w:themeColor="text2" w:themeShade="80"/>
        </w:rPr>
        <w:t xml:space="preserve"> didn’t come to America because they believed in freedom of religion.  They wanted to establish a settlement where </w:t>
      </w:r>
      <w:r w:rsidR="00585E71" w:rsidRPr="004126B1">
        <w:rPr>
          <w:i/>
          <w:color w:val="0F243E" w:themeColor="text2" w:themeShade="80"/>
        </w:rPr>
        <w:t>they</w:t>
      </w:r>
      <w:r w:rsidR="00585E71" w:rsidRPr="004126B1">
        <w:rPr>
          <w:color w:val="0F243E" w:themeColor="text2" w:themeShade="80"/>
        </w:rPr>
        <w:t xml:space="preserve"> could worship freely in acco</w:t>
      </w:r>
      <w:r w:rsidR="00585E71" w:rsidRPr="004126B1">
        <w:rPr>
          <w:color w:val="0F243E" w:themeColor="text2" w:themeShade="80"/>
        </w:rPr>
        <w:t>r</w:t>
      </w:r>
      <w:r w:rsidR="00585E71" w:rsidRPr="004126B1">
        <w:rPr>
          <w:color w:val="0F243E" w:themeColor="text2" w:themeShade="80"/>
        </w:rPr>
        <w:t>dance with their own beliefs.  But they never intended that some other religious group could move into their settlement and freely practice what they believed.  In fact, the Plymouth c</w:t>
      </w:r>
      <w:r w:rsidR="00585E71" w:rsidRPr="004126B1">
        <w:rPr>
          <w:color w:val="0F243E" w:themeColor="text2" w:themeShade="80"/>
        </w:rPr>
        <w:t>o</w:t>
      </w:r>
      <w:r w:rsidR="00585E71" w:rsidRPr="004126B1">
        <w:rPr>
          <w:color w:val="0F243E" w:themeColor="text2" w:themeShade="80"/>
        </w:rPr>
        <w:t>lony prohibit</w:t>
      </w:r>
      <w:r w:rsidR="000A7DA3" w:rsidRPr="004126B1">
        <w:rPr>
          <w:color w:val="0F243E" w:themeColor="text2" w:themeShade="80"/>
        </w:rPr>
        <w:t>ed</w:t>
      </w:r>
      <w:r w:rsidR="00585E71" w:rsidRPr="004126B1">
        <w:rPr>
          <w:color w:val="0F243E" w:themeColor="text2" w:themeShade="80"/>
        </w:rPr>
        <w:t xml:space="preserve"> Quakers from moving t</w:t>
      </w:r>
      <w:r w:rsidR="000A7DA3" w:rsidRPr="004126B1">
        <w:rPr>
          <w:color w:val="0F243E" w:themeColor="text2" w:themeShade="80"/>
        </w:rPr>
        <w:t>here.</w:t>
      </w:r>
    </w:p>
    <w:p w:rsidR="00585E71" w:rsidRPr="004126B1" w:rsidRDefault="00585E71"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585E71" w:rsidRPr="004126B1" w:rsidRDefault="00585E71"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 xml:space="preserve">Third, the Pilgrims didn’t believe in </w:t>
      </w:r>
      <w:r w:rsidR="000A7DA3" w:rsidRPr="004126B1">
        <w:rPr>
          <w:color w:val="0F243E" w:themeColor="text2" w:themeShade="80"/>
        </w:rPr>
        <w:t xml:space="preserve">separation of church and state.  From day one, church and state were united </w:t>
      </w:r>
      <w:r w:rsidR="00242D3F" w:rsidRPr="004126B1">
        <w:rPr>
          <w:color w:val="0F243E" w:themeColor="text2" w:themeShade="80"/>
        </w:rPr>
        <w:t xml:space="preserve">at Plymouth.  And when I say that they prohibited Quakers from settling there, I mean they passed a </w:t>
      </w:r>
      <w:r w:rsidR="00242D3F" w:rsidRPr="004126B1">
        <w:rPr>
          <w:i/>
          <w:color w:val="0F243E" w:themeColor="text2" w:themeShade="80"/>
        </w:rPr>
        <w:t>law</w:t>
      </w:r>
      <w:r w:rsidR="00242D3F" w:rsidRPr="004126B1">
        <w:rPr>
          <w:color w:val="0F243E" w:themeColor="text2" w:themeShade="80"/>
        </w:rPr>
        <w:t xml:space="preserve"> prohibiting it.  You could be fined or impr</w:t>
      </w:r>
      <w:r w:rsidR="00242D3F" w:rsidRPr="004126B1">
        <w:rPr>
          <w:color w:val="0F243E" w:themeColor="text2" w:themeShade="80"/>
        </w:rPr>
        <w:t>i</w:t>
      </w:r>
      <w:r w:rsidR="00242D3F" w:rsidRPr="004126B1">
        <w:rPr>
          <w:color w:val="0F243E" w:themeColor="text2" w:themeShade="80"/>
        </w:rPr>
        <w:t>soned just for attending a Quaker meeting.</w:t>
      </w:r>
    </w:p>
    <w:p w:rsidR="00585E71" w:rsidRPr="004126B1" w:rsidRDefault="00585E71"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242D3F" w:rsidRPr="004126B1" w:rsidRDefault="00242D3F"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 xml:space="preserve">Likewise, the idea that they were coming to America to establish an independent state is totally false.  They had obtained permission and letters patent from King James to come to America.  They came here by his permission and under his authority.  </w:t>
      </w:r>
    </w:p>
    <w:p w:rsidR="00242D3F" w:rsidRPr="004126B1" w:rsidRDefault="00242D3F"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242D3F" w:rsidRPr="004126B1" w:rsidRDefault="00242D3F"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 xml:space="preserve">Now, it was a </w:t>
      </w:r>
      <w:r w:rsidRPr="004126B1">
        <w:rPr>
          <w:i/>
          <w:color w:val="0F243E" w:themeColor="text2" w:themeShade="80"/>
        </w:rPr>
        <w:t>momentous</w:t>
      </w:r>
      <w:r w:rsidRPr="004126B1">
        <w:rPr>
          <w:color w:val="0F243E" w:themeColor="text2" w:themeShade="80"/>
        </w:rPr>
        <w:t xml:space="preserve"> decision on King James’ part to allow them to settle in America.  None of the other major European powers allowed their dissidents to do that.  To be sure, it was a baby step towards the eventual recognition of freedom of religion in the western world.  James didn’t do it</w:t>
      </w:r>
      <w:r w:rsidR="0024546F" w:rsidRPr="004126B1">
        <w:rPr>
          <w:color w:val="0F243E" w:themeColor="text2" w:themeShade="80"/>
        </w:rPr>
        <w:t xml:space="preserve"> out of great kindness towards the Pilgrims.  In fact, they had been smuggling and disseminating tracts in England critizing the king and the Church of England.  King James was happy to get such dissidents far away from England.  Yet, as I </w:t>
      </w:r>
      <w:r w:rsidR="0024546F" w:rsidRPr="004126B1">
        <w:rPr>
          <w:color w:val="0F243E" w:themeColor="text2" w:themeShade="80"/>
        </w:rPr>
        <w:lastRenderedPageBreak/>
        <w:t>said, that was a momentous decision.  It opened the door for all kinds of dissenting groups of Christians to come to America as a refuge where they could practice their beliefs.</w:t>
      </w:r>
    </w:p>
    <w:p w:rsidR="0024546F" w:rsidRPr="004126B1" w:rsidRDefault="0024546F"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24546F" w:rsidRPr="004126B1" w:rsidRDefault="0024546F"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 xml:space="preserve">Back to the Pilgrims, as I said they had no intention of establishing a separate state here or removing themselves beyond the reach of King James.  They came here under his authority, and their intention was to settle </w:t>
      </w:r>
      <w:r w:rsidR="00610873" w:rsidRPr="004126B1">
        <w:rPr>
          <w:color w:val="0F243E" w:themeColor="text2" w:themeShade="80"/>
        </w:rPr>
        <w:t>within the boundaries of the Virginia colony.  However, because of storms and navigational problems, they ended up in New England i</w:t>
      </w:r>
      <w:r w:rsidR="00610873" w:rsidRPr="004126B1">
        <w:rPr>
          <w:color w:val="0F243E" w:themeColor="text2" w:themeShade="80"/>
        </w:rPr>
        <w:t>n</w:t>
      </w:r>
      <w:r w:rsidR="00610873" w:rsidRPr="004126B1">
        <w:rPr>
          <w:color w:val="0F243E" w:themeColor="text2" w:themeShade="80"/>
        </w:rPr>
        <w:t>stead.  And once they were here, they decided to go ahead and settle where they did.</w:t>
      </w:r>
    </w:p>
    <w:p w:rsidR="00610873" w:rsidRPr="004126B1" w:rsidRDefault="00610873"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610873" w:rsidRPr="004126B1" w:rsidRDefault="00610873"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Now, certainly the primary reason for the Pilgrims coming here was religious.  But they didn’t have sufficient funds to come here, nor the right connections with King James to get his permission.  Instead, they negotiated a financial agreement with Thomas Weston, a prominent London iron merchant.  He and a group of investors financed their voyage to America.  But the Pilgrims were expected to send back to the investors furs, timber, and other goods from America.  Now, the investors were no</w:t>
      </w:r>
      <w:r w:rsidR="005560C4" w:rsidRPr="004126B1">
        <w:rPr>
          <w:color w:val="0F243E" w:themeColor="text2" w:themeShade="80"/>
        </w:rPr>
        <w:t xml:space="preserve">t members of the Pilgrim’s church.  In fact, they weren’t necessarily even sympathizers with it.  They were making a business investment.  In general, as things turned out, the investors weren’t very happy </w:t>
      </w:r>
      <w:r w:rsidR="00C85142" w:rsidRPr="004126B1">
        <w:rPr>
          <w:color w:val="0F243E" w:themeColor="text2" w:themeShade="80"/>
        </w:rPr>
        <w:t>with the return on their investment.  There were endless quarrels between the investors and the Pi</w:t>
      </w:r>
      <w:r w:rsidR="00C85142" w:rsidRPr="004126B1">
        <w:rPr>
          <w:color w:val="0F243E" w:themeColor="text2" w:themeShade="80"/>
        </w:rPr>
        <w:t>l</w:t>
      </w:r>
      <w:r w:rsidR="00C85142" w:rsidRPr="004126B1">
        <w:rPr>
          <w:color w:val="0F243E" w:themeColor="text2" w:themeShade="80"/>
        </w:rPr>
        <w:t>grims and threats of legal action.</w:t>
      </w:r>
    </w:p>
    <w:p w:rsidR="00C85142" w:rsidRPr="004126B1" w:rsidRDefault="00C85142"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C85142" w:rsidRPr="004126B1" w:rsidRDefault="00C85142"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Now, technically, the Pilgrims were in New England illegally, as their letters patent granted them permission to settle in Virginia.  However, King James let this pass, and he never forced them to move to where they were supposed to be.</w:t>
      </w:r>
    </w:p>
    <w:p w:rsidR="00C85142" w:rsidRPr="004126B1" w:rsidRDefault="00C85142"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C85142" w:rsidRPr="004126B1" w:rsidRDefault="00A92453"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 xml:space="preserve">So in reality, just how important really was the role of the Pilgrims in the founding of America?  Certainly in the books written to support the myth of Christian America, the Pilgrims are blown way out of proportion to their true historic significance.  Plymouth Plantation never really prospered, although it did survive as a permanent settlement.  It was later included in the grant made by the King of England to the Massachusetts Bay Colony. </w:t>
      </w:r>
    </w:p>
    <w:p w:rsidR="00A92453" w:rsidRPr="004126B1" w:rsidRDefault="00A92453"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A92453" w:rsidRPr="004126B1" w:rsidRDefault="00A92453"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 xml:space="preserve">It is, nevertheless, important for two things.  First, </w:t>
      </w:r>
      <w:r w:rsidR="00626F61" w:rsidRPr="004126B1">
        <w:rPr>
          <w:color w:val="0F243E" w:themeColor="text2" w:themeShade="80"/>
        </w:rPr>
        <w:t xml:space="preserve">it was the beginning of something very new—something that </w:t>
      </w:r>
      <w:r w:rsidR="00626F61" w:rsidRPr="004126B1">
        <w:rPr>
          <w:i/>
          <w:color w:val="0F243E" w:themeColor="text2" w:themeShade="80"/>
        </w:rPr>
        <w:t>was</w:t>
      </w:r>
      <w:r w:rsidR="00626F61" w:rsidRPr="004126B1">
        <w:rPr>
          <w:color w:val="0F243E" w:themeColor="text2" w:themeShade="80"/>
        </w:rPr>
        <w:t xml:space="preserve"> very important in the history and ethos of America.  And that was America as a haven for dissident religious groups to come to be able to freely pra</w:t>
      </w:r>
      <w:r w:rsidR="00626F61" w:rsidRPr="004126B1">
        <w:rPr>
          <w:color w:val="0F243E" w:themeColor="text2" w:themeShade="80"/>
        </w:rPr>
        <w:t>c</w:t>
      </w:r>
      <w:r w:rsidR="00626F61" w:rsidRPr="004126B1">
        <w:rPr>
          <w:color w:val="0F243E" w:themeColor="text2" w:themeShade="80"/>
        </w:rPr>
        <w:t>tice their beliefs.  The Pilgrims were the first, but many others followed.</w:t>
      </w:r>
    </w:p>
    <w:p w:rsidR="00BA627F" w:rsidRPr="004126B1" w:rsidRDefault="00BA627F"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BA627F" w:rsidRPr="004126B1" w:rsidRDefault="00BA627F"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Second, if it hadn’t been for the Pilgrims establishing Plymouth, the Puritans may not have decided to come to Massachusetts.  And the Massachusetts Bay Colony was som</w:t>
      </w:r>
      <w:r w:rsidRPr="004126B1">
        <w:rPr>
          <w:color w:val="0F243E" w:themeColor="text2" w:themeShade="80"/>
        </w:rPr>
        <w:t>e</w:t>
      </w:r>
      <w:r w:rsidRPr="004126B1">
        <w:rPr>
          <w:color w:val="0F243E" w:themeColor="text2" w:themeShade="80"/>
        </w:rPr>
        <w:t>thing very significant in American history.  As I said, it eventually absorbed the Plymouth settlement, and the Pilgrims pretty well disappear from history after that as any kind of i</w:t>
      </w:r>
      <w:r w:rsidRPr="004126B1">
        <w:rPr>
          <w:color w:val="0F243E" w:themeColor="text2" w:themeShade="80"/>
        </w:rPr>
        <w:t>n</w:t>
      </w:r>
      <w:r w:rsidRPr="004126B1">
        <w:rPr>
          <w:color w:val="0F243E" w:themeColor="text2" w:themeShade="80"/>
        </w:rPr>
        <w:t>dependent group.</w:t>
      </w:r>
    </w:p>
    <w:p w:rsidR="00B43905" w:rsidRPr="004126B1" w:rsidRDefault="00B43905"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B43905" w:rsidRPr="004126B1" w:rsidRDefault="00B43905"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So the truth about the Pilgrims lies somewhere in the middle between the religious right’s version of American history and that of the secular left.  It’s not hones</w:t>
      </w:r>
      <w:r w:rsidR="007E2EB1" w:rsidRPr="004126B1">
        <w:rPr>
          <w:color w:val="0F243E" w:themeColor="text2" w:themeShade="80"/>
        </w:rPr>
        <w:t>t</w:t>
      </w:r>
      <w:r w:rsidRPr="004126B1">
        <w:rPr>
          <w:color w:val="0F243E" w:themeColor="text2" w:themeShade="80"/>
        </w:rPr>
        <w:t xml:space="preserve"> to portray the Pilgrim’s landing as the founding of America</w:t>
      </w:r>
      <w:r w:rsidR="007E2EB1" w:rsidRPr="004126B1">
        <w:rPr>
          <w:color w:val="0F243E" w:themeColor="text2" w:themeShade="80"/>
        </w:rPr>
        <w:t xml:space="preserve">.  They didn’t come here to found a new country, nor to be independent of England.  On the other hand, it’s not honest to present the history of America without recognizing that Christianity (although not in a pure form) played a significant role in the settling of English colonists in America.  Financial profit </w:t>
      </w:r>
      <w:r w:rsidR="00B04DBE" w:rsidRPr="004126B1">
        <w:rPr>
          <w:color w:val="0F243E" w:themeColor="text2" w:themeShade="80"/>
        </w:rPr>
        <w:t>or</w:t>
      </w:r>
      <w:r w:rsidR="007E2EB1" w:rsidRPr="004126B1">
        <w:rPr>
          <w:color w:val="0F243E" w:themeColor="text2" w:themeShade="80"/>
        </w:rPr>
        <w:t xml:space="preserve"> economic gain w</w:t>
      </w:r>
      <w:r w:rsidR="00B04DBE" w:rsidRPr="004126B1">
        <w:rPr>
          <w:color w:val="0F243E" w:themeColor="text2" w:themeShade="80"/>
        </w:rPr>
        <w:t>as</w:t>
      </w:r>
      <w:r w:rsidR="007E2EB1" w:rsidRPr="004126B1">
        <w:rPr>
          <w:color w:val="0F243E" w:themeColor="text2" w:themeShade="80"/>
        </w:rPr>
        <w:t xml:space="preserve"> one of the two main pillars that contributed to the settling of America.  But </w:t>
      </w:r>
      <w:r w:rsidR="00B04DBE" w:rsidRPr="004126B1">
        <w:rPr>
          <w:color w:val="0F243E" w:themeColor="text2" w:themeShade="80"/>
        </w:rPr>
        <w:t>escape from religious persecution was</w:t>
      </w:r>
      <w:r w:rsidR="00A631EE" w:rsidRPr="004126B1">
        <w:rPr>
          <w:color w:val="0F243E" w:themeColor="text2" w:themeShade="80"/>
        </w:rPr>
        <w:t xml:space="preserve"> the 2</w:t>
      </w:r>
      <w:r w:rsidR="00A631EE" w:rsidRPr="004126B1">
        <w:rPr>
          <w:color w:val="0F243E" w:themeColor="text2" w:themeShade="80"/>
          <w:vertAlign w:val="superscript"/>
        </w:rPr>
        <w:t>nd</w:t>
      </w:r>
      <w:r w:rsidR="00A631EE" w:rsidRPr="004126B1">
        <w:rPr>
          <w:color w:val="0F243E" w:themeColor="text2" w:themeShade="80"/>
        </w:rPr>
        <w:t xml:space="preserve"> of the two mai</w:t>
      </w:r>
      <w:r w:rsidR="00B04DBE" w:rsidRPr="004126B1">
        <w:rPr>
          <w:color w:val="0F243E" w:themeColor="text2" w:themeShade="80"/>
        </w:rPr>
        <w:t>n</w:t>
      </w:r>
      <w:r w:rsidR="00A631EE" w:rsidRPr="004126B1">
        <w:rPr>
          <w:color w:val="0F243E" w:themeColor="text2" w:themeShade="80"/>
        </w:rPr>
        <w:t xml:space="preserve"> pillars. </w:t>
      </w:r>
    </w:p>
    <w:p w:rsidR="00A631EE" w:rsidRPr="004126B1" w:rsidRDefault="00A631EE"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p>
    <w:p w:rsidR="00A631EE" w:rsidRPr="004126B1" w:rsidRDefault="00A631EE" w:rsidP="00FC0608">
      <w:pPr>
        <w:pBdr>
          <w:right w:val="single" w:sz="4" w:space="4" w:color="auto"/>
        </w:pBdr>
        <w:tabs>
          <w:tab w:val="left" w:pos="540"/>
          <w:tab w:val="left" w:pos="990"/>
          <w:tab w:val="left" w:pos="1440"/>
          <w:tab w:val="left" w:pos="1800"/>
          <w:tab w:val="left" w:pos="2250"/>
          <w:tab w:val="left" w:pos="2610"/>
        </w:tabs>
        <w:spacing w:after="0"/>
        <w:ind w:firstLine="720"/>
        <w:rPr>
          <w:color w:val="0F243E" w:themeColor="text2" w:themeShade="80"/>
        </w:rPr>
      </w:pPr>
      <w:r w:rsidRPr="004126B1">
        <w:rPr>
          <w:color w:val="0F243E" w:themeColor="text2" w:themeShade="80"/>
        </w:rPr>
        <w:t xml:space="preserve">But we need to always remember that the first </w:t>
      </w:r>
      <w:r w:rsidR="00B04DBE" w:rsidRPr="004126B1">
        <w:rPr>
          <w:color w:val="0F243E" w:themeColor="text2" w:themeShade="80"/>
        </w:rPr>
        <w:t xml:space="preserve">English </w:t>
      </w:r>
      <w:r w:rsidRPr="004126B1">
        <w:rPr>
          <w:color w:val="0F243E" w:themeColor="text2" w:themeShade="80"/>
        </w:rPr>
        <w:t xml:space="preserve">settlers </w:t>
      </w:r>
      <w:r w:rsidR="00B04DBE" w:rsidRPr="004126B1">
        <w:rPr>
          <w:color w:val="0F243E" w:themeColor="text2" w:themeShade="80"/>
        </w:rPr>
        <w:t xml:space="preserve">in America </w:t>
      </w:r>
      <w:r w:rsidRPr="004126B1">
        <w:rPr>
          <w:color w:val="0F243E" w:themeColor="text2" w:themeShade="80"/>
        </w:rPr>
        <w:t>had no idea whatsoever of starting a new country.  They always thought of themselves as English citizens and the American colonies as an extension of England.  In fact, King James specif</w:t>
      </w:r>
      <w:r w:rsidRPr="004126B1">
        <w:rPr>
          <w:color w:val="0F243E" w:themeColor="text2" w:themeShade="80"/>
        </w:rPr>
        <w:t>i</w:t>
      </w:r>
      <w:r w:rsidRPr="004126B1">
        <w:rPr>
          <w:color w:val="0F243E" w:themeColor="text2" w:themeShade="80"/>
        </w:rPr>
        <w:t>cally granted English citizenship to any children of English settlers who were born in Ame</w:t>
      </w:r>
      <w:r w:rsidRPr="004126B1">
        <w:rPr>
          <w:color w:val="0F243E" w:themeColor="text2" w:themeShade="80"/>
        </w:rPr>
        <w:t>r</w:t>
      </w:r>
      <w:r w:rsidRPr="004126B1">
        <w:rPr>
          <w:color w:val="0F243E" w:themeColor="text2" w:themeShade="80"/>
        </w:rPr>
        <w:t>ica.</w:t>
      </w:r>
    </w:p>
    <w:p w:rsidR="00AC57CD" w:rsidRDefault="00AC57CD" w:rsidP="00AC57CD">
      <w:pPr>
        <w:pBdr>
          <w:right w:val="single" w:sz="4" w:space="4" w:color="auto"/>
        </w:pBdr>
        <w:tabs>
          <w:tab w:val="left" w:pos="540"/>
          <w:tab w:val="left" w:pos="990"/>
          <w:tab w:val="left" w:pos="1440"/>
          <w:tab w:val="left" w:pos="1800"/>
          <w:tab w:val="left" w:pos="2250"/>
          <w:tab w:val="left" w:pos="2610"/>
        </w:tabs>
        <w:spacing w:after="0"/>
      </w:pPr>
    </w:p>
    <w:p w:rsidR="00AC57CD" w:rsidRDefault="00970ACB" w:rsidP="00AC57CD">
      <w:pPr>
        <w:pBdr>
          <w:right w:val="single" w:sz="4" w:space="4" w:color="auto"/>
        </w:pBdr>
        <w:tabs>
          <w:tab w:val="left" w:pos="540"/>
          <w:tab w:val="left" w:pos="990"/>
          <w:tab w:val="left" w:pos="1440"/>
          <w:tab w:val="left" w:pos="1800"/>
          <w:tab w:val="left" w:pos="2250"/>
          <w:tab w:val="left" w:pos="2610"/>
        </w:tabs>
        <w:spacing w:after="0"/>
      </w:pPr>
      <w:r>
        <w:pict>
          <v:rect id="_x0000_i1030" style="width:0;height:1.5pt" o:hralign="center" o:hrstd="t" o:hr="t" fillcolor="#a7a6aa" stroked="f"/>
        </w:pict>
      </w:r>
    </w:p>
    <w:p w:rsidR="00BA627F" w:rsidRDefault="00BA627F" w:rsidP="00AC57CD">
      <w:pPr>
        <w:pBdr>
          <w:right w:val="single" w:sz="4" w:space="4" w:color="auto"/>
        </w:pBdr>
        <w:tabs>
          <w:tab w:val="left" w:pos="540"/>
          <w:tab w:val="left" w:pos="990"/>
          <w:tab w:val="left" w:pos="1440"/>
          <w:tab w:val="left" w:pos="1800"/>
          <w:tab w:val="left" w:pos="2250"/>
          <w:tab w:val="left" w:pos="2610"/>
        </w:tabs>
        <w:spacing w:after="0"/>
      </w:pPr>
    </w:p>
    <w:p w:rsidR="0028247C" w:rsidRDefault="0028247C" w:rsidP="00AC57CD">
      <w:pPr>
        <w:pBdr>
          <w:right w:val="single" w:sz="4" w:space="4" w:color="auto"/>
        </w:pBdr>
        <w:tabs>
          <w:tab w:val="left" w:pos="540"/>
          <w:tab w:val="left" w:pos="990"/>
          <w:tab w:val="left" w:pos="1440"/>
          <w:tab w:val="left" w:pos="1800"/>
          <w:tab w:val="left" w:pos="2250"/>
          <w:tab w:val="left" w:pos="2610"/>
        </w:tabs>
        <w:spacing w:after="0"/>
      </w:pPr>
      <w:r>
        <w:tab/>
        <w:t>Now, we can hardly leave our discussion of the Pilgrims without talking about three other things:  (1)  Why are they known to us today as the Pilgrims, (2) What was the May</w:t>
      </w:r>
      <w:r>
        <w:t>f</w:t>
      </w:r>
      <w:r>
        <w:t xml:space="preserve">lower Compact, and (3) what about Myles Standish and his courtship </w:t>
      </w:r>
      <w:r w:rsidR="0077343A">
        <w:t xml:space="preserve">with Priscilla Alden </w:t>
      </w:r>
      <w:r>
        <w:t>that we all read about in grade school</w:t>
      </w:r>
      <w:r w:rsidR="0077343A">
        <w:t>?</w:t>
      </w:r>
    </w:p>
    <w:p w:rsidR="0028247C" w:rsidRDefault="0028247C" w:rsidP="00AC57CD">
      <w:pPr>
        <w:pBdr>
          <w:right w:val="single" w:sz="4" w:space="4" w:color="auto"/>
        </w:pBdr>
        <w:tabs>
          <w:tab w:val="left" w:pos="540"/>
          <w:tab w:val="left" w:pos="990"/>
          <w:tab w:val="left" w:pos="1440"/>
          <w:tab w:val="left" w:pos="1800"/>
          <w:tab w:val="left" w:pos="2250"/>
          <w:tab w:val="left" w:pos="2610"/>
        </w:tabs>
        <w:spacing w:after="0"/>
      </w:pPr>
    </w:p>
    <w:p w:rsidR="0028247C" w:rsidRDefault="0028247C" w:rsidP="00AC57CD">
      <w:pPr>
        <w:pBdr>
          <w:right w:val="single" w:sz="4" w:space="4" w:color="auto"/>
        </w:pBdr>
        <w:tabs>
          <w:tab w:val="left" w:pos="540"/>
          <w:tab w:val="left" w:pos="990"/>
          <w:tab w:val="left" w:pos="1440"/>
          <w:tab w:val="left" w:pos="1800"/>
          <w:tab w:val="left" w:pos="2250"/>
          <w:tab w:val="left" w:pos="2610"/>
        </w:tabs>
        <w:spacing w:after="0"/>
      </w:pPr>
      <w:r>
        <w:tab/>
        <w:t>First, as I’ve mentioned, this group of Separatists didn’t call themselves the Pilgrims, nor did anyone else in their day.  Th</w:t>
      </w:r>
      <w:r w:rsidR="0077343A">
        <w:t>at name</w:t>
      </w:r>
      <w:r>
        <w:t xml:space="preserve"> comes</w:t>
      </w:r>
      <w:r w:rsidR="00B10DCF">
        <w:t xml:space="preserve"> from the fact that William Bradford used th</w:t>
      </w:r>
      <w:r w:rsidR="0077343A">
        <w:t>e</w:t>
      </w:r>
      <w:r w:rsidR="00B10DCF">
        <w:t xml:space="preserve"> term briefly in describing </w:t>
      </w:r>
      <w:r w:rsidR="00E30187">
        <w:t>those members of the</w:t>
      </w:r>
      <w:r w:rsidR="0077343A">
        <w:t>ir</w:t>
      </w:r>
      <w:r w:rsidR="00E30187">
        <w:t xml:space="preserve"> church in the Netherlands who decided to make the journey to the New World.  Bradford described these travelers as “pi</w:t>
      </w:r>
      <w:r w:rsidR="00E30187">
        <w:t>l</w:t>
      </w:r>
      <w:r w:rsidR="00E30187">
        <w:t xml:space="preserve">grims,” since they were making a voyage for religious reasons.  It wasn’t until after the American Revolution that the name of the Pilgrims was given to the whole group, and </w:t>
      </w:r>
      <w:r w:rsidR="0077343A">
        <w:t xml:space="preserve">that’s also </w:t>
      </w:r>
      <w:r w:rsidR="00E30187">
        <w:t>when the term Pilgrim Fathers was invented.</w:t>
      </w:r>
    </w:p>
    <w:p w:rsidR="00B10DCF" w:rsidRDefault="00B10DCF" w:rsidP="00AC57CD">
      <w:pPr>
        <w:pBdr>
          <w:right w:val="single" w:sz="4" w:space="4" w:color="auto"/>
        </w:pBdr>
        <w:tabs>
          <w:tab w:val="left" w:pos="540"/>
          <w:tab w:val="left" w:pos="990"/>
          <w:tab w:val="left" w:pos="1440"/>
          <w:tab w:val="left" w:pos="1800"/>
          <w:tab w:val="left" w:pos="2250"/>
          <w:tab w:val="left" w:pos="2610"/>
        </w:tabs>
        <w:spacing w:after="0"/>
      </w:pPr>
    </w:p>
    <w:p w:rsidR="00B10DCF" w:rsidRDefault="00B10DCF" w:rsidP="00AC57CD">
      <w:pPr>
        <w:pBdr>
          <w:right w:val="single" w:sz="4" w:space="4" w:color="auto"/>
        </w:pBdr>
        <w:tabs>
          <w:tab w:val="left" w:pos="540"/>
          <w:tab w:val="left" w:pos="990"/>
          <w:tab w:val="left" w:pos="1440"/>
          <w:tab w:val="left" w:pos="1800"/>
          <w:tab w:val="left" w:pos="2250"/>
          <w:tab w:val="left" w:pos="2610"/>
        </w:tabs>
        <w:spacing w:after="0"/>
      </w:pPr>
      <w:r>
        <w:t>(2)</w:t>
      </w:r>
      <w:r>
        <w:tab/>
        <w:t>From our grade</w:t>
      </w:r>
      <w:r w:rsidR="00390B10">
        <w:t xml:space="preserve"> </w:t>
      </w:r>
      <w:r>
        <w:t>school history, most of us have grown up believing that the Mayflo</w:t>
      </w:r>
      <w:r>
        <w:t>w</w:t>
      </w:r>
      <w:r>
        <w:t>er Compact was some momentous document in the founding of America.  But again, if in 1630 you had asked anyone in the colonies about the Mayflower Compact, they wouldn’t have known what you were talking about.  That term wasn’t used until after the American Revolution.  And it was part of the lore the new, post-revolutionary Americans were using to create a glorified history of themselves.  They’re the ones who invented the name Pilgrim Fathers, and they’re the ones who invented the name Mayflower Compact.  They’re also the ones who turned the Mayflower Compact into something much bigger than it actually was.</w:t>
      </w:r>
    </w:p>
    <w:p w:rsidR="00B10DCF" w:rsidRDefault="00B10DCF" w:rsidP="00AC57CD">
      <w:pPr>
        <w:pBdr>
          <w:right w:val="single" w:sz="4" w:space="4" w:color="auto"/>
        </w:pBdr>
        <w:tabs>
          <w:tab w:val="left" w:pos="540"/>
          <w:tab w:val="left" w:pos="990"/>
          <w:tab w:val="left" w:pos="1440"/>
          <w:tab w:val="left" w:pos="1800"/>
          <w:tab w:val="left" w:pos="2250"/>
          <w:tab w:val="left" w:pos="2610"/>
        </w:tabs>
        <w:spacing w:after="0"/>
      </w:pPr>
    </w:p>
    <w:p w:rsidR="00B10DCF" w:rsidRDefault="00B10DCF" w:rsidP="00AC57CD">
      <w:pPr>
        <w:pBdr>
          <w:right w:val="single" w:sz="4" w:space="4" w:color="auto"/>
        </w:pBdr>
        <w:tabs>
          <w:tab w:val="left" w:pos="540"/>
          <w:tab w:val="left" w:pos="990"/>
          <w:tab w:val="left" w:pos="1440"/>
          <w:tab w:val="left" w:pos="1800"/>
          <w:tab w:val="left" w:pos="2250"/>
          <w:tab w:val="left" w:pos="2610"/>
        </w:tabs>
        <w:spacing w:after="0"/>
      </w:pPr>
      <w:r>
        <w:tab/>
        <w:t xml:space="preserve">The original Mayflower Compact disappeared in the 1600s, because no one placed that much significance on it.  We only know about it because William Bradford </w:t>
      </w:r>
      <w:r w:rsidR="00390B10">
        <w:t xml:space="preserve">briefly </w:t>
      </w:r>
      <w:r>
        <w:t>mentioned it in his history of the Plymouth settlement.</w:t>
      </w:r>
      <w:r w:rsidR="00390B10">
        <w:t xml:space="preserve">  The reason it was drawn up was b</w:t>
      </w:r>
      <w:r w:rsidR="00390B10">
        <w:t>e</w:t>
      </w:r>
      <w:r w:rsidR="00390B10">
        <w:t xml:space="preserve">cause the Pilgrims had decided to settle in a different place than where they were supposed to be.  And a lot of the passengers on the Mayflower were not </w:t>
      </w:r>
      <w:r w:rsidR="0077343A">
        <w:t xml:space="preserve">part of the </w:t>
      </w:r>
      <w:r w:rsidR="00390B10">
        <w:t>Pilgrims</w:t>
      </w:r>
      <w:r w:rsidR="0077343A">
        <w:t>’ church</w:t>
      </w:r>
      <w:r w:rsidR="00390B10">
        <w:t>.  These other English settlers on the Mayflower were coming over here for economic oppo</w:t>
      </w:r>
      <w:r w:rsidR="00390B10">
        <w:t>r</w:t>
      </w:r>
      <w:r w:rsidR="00390B10">
        <w:t>tunity, and they didn’t necessarily have that much appreciation for the Pilgrims.  Since this group of settlers were outside of the jurisdiction of Virginia and its governor, they had to come to some sort of agreement of how they were going to proceed if they ever hoped to survive the hard winter ahead.</w:t>
      </w:r>
    </w:p>
    <w:p w:rsidR="0028247C" w:rsidRDefault="0028247C" w:rsidP="00AC57CD">
      <w:pPr>
        <w:pBdr>
          <w:right w:val="single" w:sz="4" w:space="4" w:color="auto"/>
        </w:pBdr>
        <w:tabs>
          <w:tab w:val="left" w:pos="540"/>
          <w:tab w:val="left" w:pos="990"/>
          <w:tab w:val="left" w:pos="1440"/>
          <w:tab w:val="left" w:pos="1800"/>
          <w:tab w:val="left" w:pos="2250"/>
          <w:tab w:val="left" w:pos="2610"/>
        </w:tabs>
        <w:spacing w:after="0"/>
      </w:pPr>
      <w:r>
        <w:tab/>
      </w:r>
    </w:p>
    <w:p w:rsidR="0028247C" w:rsidRDefault="00390B10" w:rsidP="00AC57CD">
      <w:pPr>
        <w:pBdr>
          <w:right w:val="single" w:sz="4" w:space="4" w:color="auto"/>
        </w:pBdr>
        <w:tabs>
          <w:tab w:val="left" w:pos="540"/>
          <w:tab w:val="left" w:pos="990"/>
          <w:tab w:val="left" w:pos="1440"/>
          <w:tab w:val="left" w:pos="1800"/>
          <w:tab w:val="left" w:pos="2250"/>
          <w:tab w:val="left" w:pos="2610"/>
        </w:tabs>
        <w:spacing w:after="0"/>
      </w:pPr>
      <w:r>
        <w:tab/>
        <w:t xml:space="preserve">The brief agreement they came to—which after the Amer. Rev. was glorified with the name “Mayflower Compact”—really doesn’t say </w:t>
      </w:r>
      <w:r w:rsidR="00E30187">
        <w:t xml:space="preserve">very </w:t>
      </w:r>
      <w:r>
        <w:t>much</w:t>
      </w:r>
      <w:r w:rsidR="00E30187">
        <w:t>. In fact, it’s only one par</w:t>
      </w:r>
      <w:r w:rsidR="00E30187">
        <w:t>a</w:t>
      </w:r>
      <w:r w:rsidR="00E30187">
        <w:t xml:space="preserve">graph long. </w:t>
      </w:r>
      <w:r>
        <w:t xml:space="preserve"> </w:t>
      </w:r>
      <w:r w:rsidR="00E30187">
        <w:t>I’ll read it to you.</w:t>
      </w:r>
    </w:p>
    <w:p w:rsidR="00E30187" w:rsidRDefault="0028247C" w:rsidP="0028247C">
      <w:pPr>
        <w:pStyle w:val="NormalWeb"/>
      </w:pPr>
      <w:r w:rsidRPr="00E30187">
        <w:rPr>
          <w:b/>
          <w:bCs/>
        </w:rPr>
        <w:t>IN THE NAME OF GOD, AMEN</w:t>
      </w:r>
      <w:r w:rsidRPr="00E30187">
        <w:t xml:space="preserve">. We, whose names are underwritten, the Loyal Subjects of our dread Sovereign Lord King </w:t>
      </w:r>
      <w:r w:rsidRPr="00E30187">
        <w:rPr>
          <w:i/>
          <w:iCs/>
        </w:rPr>
        <w:t>James</w:t>
      </w:r>
      <w:r w:rsidRPr="00E30187">
        <w:t xml:space="preserve">, </w:t>
      </w:r>
      <w:r w:rsidR="0077343A">
        <w:t xml:space="preserve">[dread = revered] </w:t>
      </w:r>
      <w:r w:rsidRPr="00E30187">
        <w:t xml:space="preserve">by the Grace of God, of </w:t>
      </w:r>
      <w:r w:rsidRPr="00E30187">
        <w:rPr>
          <w:i/>
          <w:iCs/>
        </w:rPr>
        <w:t>Great Britain</w:t>
      </w:r>
      <w:r w:rsidRPr="00E30187">
        <w:t xml:space="preserve">, </w:t>
      </w:r>
      <w:r w:rsidRPr="00E30187">
        <w:rPr>
          <w:i/>
          <w:iCs/>
        </w:rPr>
        <w:t>France</w:t>
      </w:r>
      <w:r w:rsidRPr="00E30187">
        <w:t xml:space="preserve">, and </w:t>
      </w:r>
      <w:r w:rsidRPr="00E30187">
        <w:rPr>
          <w:i/>
          <w:iCs/>
        </w:rPr>
        <w:t>Ireland</w:t>
      </w:r>
      <w:r w:rsidRPr="00E30187">
        <w:t xml:space="preserve">, King, </w:t>
      </w:r>
      <w:r w:rsidRPr="00E30187">
        <w:rPr>
          <w:i/>
          <w:iCs/>
        </w:rPr>
        <w:t>Defender of the Faith</w:t>
      </w:r>
      <w:r w:rsidRPr="00E30187">
        <w:t xml:space="preserve">, &amp;c. Having undertaken for the Glory of God, and Advancement of the Christian Faith, and the Honor of our King and Country, a Voyage to plant the first Colony in the northern Parts of </w:t>
      </w:r>
      <w:r w:rsidRPr="00E30187">
        <w:rPr>
          <w:i/>
          <w:iCs/>
        </w:rPr>
        <w:t>Virginia</w:t>
      </w:r>
      <w:r w:rsidRPr="00E30187">
        <w:t>;</w:t>
      </w:r>
    </w:p>
    <w:p w:rsidR="0028247C" w:rsidRPr="00DE45DB" w:rsidRDefault="0028247C" w:rsidP="00DE45DB">
      <w:r w:rsidRPr="00E30187">
        <w:t xml:space="preserve"> Do by these Presents, solemnly and mutually, in the Presence of God and one another, covenant and combine ourselves together into a civil Body Politick, for our better Ordering and Preserv</w:t>
      </w:r>
      <w:r w:rsidRPr="00E30187">
        <w:t>a</w:t>
      </w:r>
      <w:r w:rsidRPr="00E30187">
        <w:t xml:space="preserve">tion, and Furtherance of the Ends aforesaid: And by Virtue hereof do enact, constitute, and frame, such just and equal Laws, Ordinances, Acts, Constitutions, and Officers, from time to time, as shall be thought most meet and convenient for the general Good of the Colony; unto which we promise all due Submission and Obedience. </w:t>
      </w:r>
      <w:r w:rsidRPr="00E30187">
        <w:rPr>
          <w:b/>
          <w:bCs/>
        </w:rPr>
        <w:t>IN WITNESS</w:t>
      </w:r>
      <w:r w:rsidRPr="00E30187">
        <w:t xml:space="preserve"> whereof we have hereunto subscribed our names at </w:t>
      </w:r>
      <w:r w:rsidRPr="00E30187">
        <w:rPr>
          <w:i/>
          <w:iCs/>
        </w:rPr>
        <w:t>Cape-Cod</w:t>
      </w:r>
      <w:r w:rsidRPr="00E30187">
        <w:t xml:space="preserve"> the eleventh of November, in the Reign of our Sovereign </w:t>
      </w:r>
      <w:r w:rsidRPr="00DE45DB">
        <w:t xml:space="preserve">Lord King James, of England, France, and Ireland, the eighteenth, and of Scotland the fifty-fourth, Anno Domini; 1620. </w:t>
      </w:r>
    </w:p>
    <w:p w:rsidR="0028247C" w:rsidRPr="00DE45DB" w:rsidRDefault="00E30187" w:rsidP="00DE45DB">
      <w:r w:rsidRPr="00DE45DB">
        <w:t xml:space="preserve">Now, as an attorney, I would have to say that this agreement was </w:t>
      </w:r>
      <w:r w:rsidR="00454C82" w:rsidRPr="00DE45DB">
        <w:t>almost certainly</w:t>
      </w:r>
      <w:r w:rsidRPr="00DE45DB">
        <w:t xml:space="preserve"> not legally enforceable.  That’s because it’s much to</w:t>
      </w:r>
      <w:r w:rsidR="00454C82" w:rsidRPr="00DE45DB">
        <w:t>o</w:t>
      </w:r>
      <w:r w:rsidRPr="00DE45DB">
        <w:t xml:space="preserve"> vague.  It doesn’t say how</w:t>
      </w:r>
      <w:r w:rsidR="00454C82" w:rsidRPr="00DE45DB">
        <w:t xml:space="preserve"> laws are to be made or how officers are to be chosen.  Furthermore, many of the passengers on the Mayflower refused to sign the agreement.</w:t>
      </w:r>
      <w:r w:rsidR="0077343A" w:rsidRPr="00DE45DB">
        <w:t xml:space="preserve">  I think one of the reasons it was drawn up was to serve as evidence that they weren’t trying to escape the reach of King James and that they were here as his loyal subjects.</w:t>
      </w:r>
    </w:p>
    <w:p w:rsidR="00454C82" w:rsidRPr="00DE45DB" w:rsidRDefault="00454C82" w:rsidP="00DE45DB"/>
    <w:p w:rsidR="0077343A" w:rsidRPr="00DE45DB" w:rsidRDefault="00454C82" w:rsidP="00DE45DB">
      <w:r w:rsidRPr="00DE45DB">
        <w:lastRenderedPageBreak/>
        <w:t xml:space="preserve">The real </w:t>
      </w:r>
      <w:r w:rsidR="0077343A" w:rsidRPr="00DE45DB">
        <w:t xml:space="preserve">historic </w:t>
      </w:r>
      <w:r w:rsidRPr="00DE45DB">
        <w:t xml:space="preserve">significance of this so-called Mayflower Compact is that </w:t>
      </w:r>
      <w:r w:rsidR="0077343A" w:rsidRPr="00DE45DB">
        <w:t>reflects ho</w:t>
      </w:r>
      <w:r w:rsidRPr="00DE45DB">
        <w:t xml:space="preserve">w two institutions played an important role in the establishing of democracy in America.  The first institution was the Parliamentary system that had been in force in England for several centuries before the Mayflower landed in America.  </w:t>
      </w:r>
      <w:r w:rsidR="00593B47" w:rsidRPr="00DE45DB">
        <w:t xml:space="preserve">Even though most of the men on the Mayflower probably wouldn’t have had the right to vote in England, as they were not landowners, still the limited democracy in England did set the pattern that </w:t>
      </w:r>
      <w:r w:rsidR="00A417EB" w:rsidRPr="00DE45DB">
        <w:t xml:space="preserve">was followed in the American colonies.  </w:t>
      </w:r>
    </w:p>
    <w:p w:rsidR="0077343A" w:rsidRPr="00DE45DB" w:rsidRDefault="0077343A" w:rsidP="00DE45DB"/>
    <w:p w:rsidR="00A417EB" w:rsidRPr="00DE45DB" w:rsidRDefault="0077343A" w:rsidP="00DE45DB">
      <w:r w:rsidRPr="00DE45DB">
        <w:tab/>
      </w:r>
      <w:r w:rsidR="00A417EB" w:rsidRPr="00DE45DB">
        <w:t>In fact, before the Pilgrims landed here, the Virginia settlers had already set up the House of Burgesses, a democratically elected legislature.</w:t>
      </w:r>
      <w:r w:rsidRPr="00DE45DB">
        <w:t xml:space="preserve">  </w:t>
      </w:r>
      <w:r w:rsidR="00A417EB" w:rsidRPr="00DE45DB">
        <w:t xml:space="preserve">Historically, the creation of the House of Burgesses in VA was of far more significance than the so-called Mayflower Compact.  </w:t>
      </w:r>
      <w:r w:rsidRPr="00DE45DB">
        <w:t>It was t</w:t>
      </w:r>
      <w:r w:rsidR="00A417EB" w:rsidRPr="00DE45DB">
        <w:t>he House of Burgesses in VA set the precedent for the other colonies.</w:t>
      </w:r>
    </w:p>
    <w:p w:rsidR="00A417EB" w:rsidRPr="00DE45DB" w:rsidRDefault="00A417EB" w:rsidP="00DE45DB"/>
    <w:p w:rsidR="00A417EB" w:rsidRPr="00DE45DB" w:rsidRDefault="00A417EB" w:rsidP="00DE45DB">
      <w:r w:rsidRPr="00DE45DB">
        <w:tab/>
      </w:r>
      <w:r w:rsidR="00ED47AF" w:rsidRPr="00DE45DB">
        <w:t>But the Mayflower Compact also provides evidence that t</w:t>
      </w:r>
      <w:r w:rsidRPr="00DE45DB">
        <w:t xml:space="preserve">he 2nd institution that promoted democracy </w:t>
      </w:r>
      <w:r w:rsidR="00ED47AF" w:rsidRPr="00DE45DB">
        <w:t xml:space="preserve">in America </w:t>
      </w:r>
      <w:r w:rsidRPr="00DE45DB">
        <w:t xml:space="preserve">was Congregationalism—that is churches that were governed by the members of the church selecting their own leaders and submitting to them.  The Pilgrims had been practicing a Congregational type </w:t>
      </w:r>
      <w:r w:rsidR="00ED47AF" w:rsidRPr="00DE45DB">
        <w:t xml:space="preserve">of </w:t>
      </w:r>
      <w:r w:rsidRPr="00DE45DB">
        <w:t xml:space="preserve">rule among themselves for over 12 years before they came to America.  So it was very natural of them to extend this </w:t>
      </w:r>
      <w:r w:rsidR="002D3D06" w:rsidRPr="00DE45DB">
        <w:t>congregational practice from ruling the church to ruling the settlement.</w:t>
      </w:r>
    </w:p>
    <w:p w:rsidR="002D3D06" w:rsidRPr="00DE45DB" w:rsidRDefault="002D3D06" w:rsidP="00DE45DB"/>
    <w:p w:rsidR="002D3D06" w:rsidRPr="00DE45DB" w:rsidRDefault="002D3D06" w:rsidP="00DE45DB">
      <w:r w:rsidRPr="00DE45DB">
        <w:tab/>
        <w:t>Now, we need to be careful that we don’t take what I just said and run too far with it.  The settlers in VA were nearly all Anglicans, and they weren’t used to congregational rule.  Yet, they established a representative democracy in their colony.  So Congregationalism wasn’t the primary source for the democratic spirit in America, but it did help to support it.</w:t>
      </w:r>
    </w:p>
    <w:p w:rsidR="002D3D06" w:rsidRPr="00DE45DB" w:rsidRDefault="002D3D06" w:rsidP="00DE45DB"/>
    <w:p w:rsidR="002D3D06" w:rsidRPr="00DE45DB" w:rsidRDefault="002D3D06" w:rsidP="00DE45DB">
      <w:r w:rsidRPr="00DE45DB">
        <w:tab/>
        <w:t xml:space="preserve">Finally, what about poor Miles Standish and his courtship of Priscilla Alden?  Well, </w:t>
      </w:r>
      <w:r w:rsidR="00ED47AF" w:rsidRPr="00DE45DB">
        <w:t>Miles Standish and Priscilla Alden</w:t>
      </w:r>
      <w:r w:rsidRPr="00DE45DB">
        <w:t xml:space="preserve"> were real people</w:t>
      </w:r>
      <w:r w:rsidR="00ED47AF" w:rsidRPr="00DE45DB">
        <w:t>, who are mentioned in William Bradford’s History</w:t>
      </w:r>
      <w:r w:rsidRPr="00DE45DB">
        <w:t xml:space="preserve">.  However, Longfellow’s poem on the Courtship of Miles Standish is entirely fictional.  It’s not based on anything historic.  There’s no evidence that Miles Standish ever courted </w:t>
      </w:r>
      <w:r w:rsidR="005D7B67" w:rsidRPr="00DE45DB">
        <w:t xml:space="preserve">Priscilla Alden—or even to think that he did.  Again, it’s part of the lore that grew up about the Pilgrims after the American Revolution.  </w:t>
      </w:r>
    </w:p>
    <w:p w:rsidR="005D7B67" w:rsidRPr="00DE45DB" w:rsidRDefault="005D7B67" w:rsidP="00DE45DB"/>
    <w:p w:rsidR="005D7B67" w:rsidRPr="00DE45DB" w:rsidRDefault="005D7B67" w:rsidP="00DE45DB">
      <w:r w:rsidRPr="00DE45DB">
        <w:lastRenderedPageBreak/>
        <w:tab/>
        <w:t xml:space="preserve">Actually, Miles Standish was not a member of the </w:t>
      </w:r>
      <w:proofErr w:type="spellStart"/>
      <w:r w:rsidRPr="00DE45DB">
        <w:t>Separtist</w:t>
      </w:r>
      <w:proofErr w:type="spellEnd"/>
      <w:r w:rsidRPr="00DE45DB">
        <w:t xml:space="preserve"> group we know as the Pilgrims.  He was a</w:t>
      </w:r>
      <w:r w:rsidR="00E24D0A" w:rsidRPr="00DE45DB">
        <w:t>n English</w:t>
      </w:r>
      <w:r w:rsidRPr="00DE45DB">
        <w:t xml:space="preserve"> professional </w:t>
      </w:r>
      <w:r w:rsidR="00E24D0A" w:rsidRPr="00DE45DB">
        <w:t>military officer</w:t>
      </w:r>
      <w:r w:rsidRPr="00DE45DB">
        <w:t xml:space="preserve"> and adventurer, who had seen a bit of action in </w:t>
      </w:r>
      <w:r w:rsidR="00E24D0A" w:rsidRPr="00DE45DB">
        <w:t>the Netherlands, helping them in their wars of independence.  It was in the Netherlands, that he met the Pilgrims at Leiden.  T</w:t>
      </w:r>
      <w:r w:rsidRPr="00DE45DB">
        <w:t xml:space="preserve">he Pilgrims </w:t>
      </w:r>
      <w:r w:rsidR="00E24D0A" w:rsidRPr="00DE45DB">
        <w:t xml:space="preserve">later </w:t>
      </w:r>
      <w:r w:rsidRPr="00DE45DB">
        <w:t>hired him to come to America with them and serve as their military commander</w:t>
      </w:r>
      <w:r w:rsidR="00E24D0A" w:rsidRPr="00DE45DB">
        <w:t>.  As far as the records indicate, Miles Standish never joined the church at Plymouth, although he attended their church services.  Of course, everyone in the settlement was required to attend the worship services, whether they were members or not.</w:t>
      </w:r>
    </w:p>
    <w:p w:rsidR="00E24D0A" w:rsidRPr="00DE45DB" w:rsidRDefault="00E24D0A" w:rsidP="00DE45DB"/>
    <w:p w:rsidR="000525EA" w:rsidRPr="00DE45DB" w:rsidRDefault="00E24D0A" w:rsidP="00DE45DB">
      <w:r w:rsidRPr="00DE45DB">
        <w:tab/>
        <w:t>Miles Standish was both brave and hot-headed.  In the second year at Plymouth, some of the settlers had already left Plymouth and established a second settlement.  Word reached Standish that the natives were attack</w:t>
      </w:r>
      <w:r w:rsidR="000525EA" w:rsidRPr="00DE45DB">
        <w:t>ing</w:t>
      </w:r>
      <w:r w:rsidRPr="00DE45DB">
        <w:t xml:space="preserve"> this settlement. So he led a force of men to </w:t>
      </w:r>
      <w:r w:rsidR="000525EA" w:rsidRPr="00DE45DB">
        <w:t xml:space="preserve">the settlement </w:t>
      </w:r>
      <w:r w:rsidRPr="00DE45DB">
        <w:t xml:space="preserve">to save </w:t>
      </w:r>
      <w:r w:rsidR="000525EA" w:rsidRPr="00DE45DB">
        <w:t xml:space="preserve">it </w:t>
      </w:r>
      <w:r w:rsidRPr="00DE45DB">
        <w:t xml:space="preserve">from </w:t>
      </w:r>
      <w:r w:rsidR="00ED47AF" w:rsidRPr="00DE45DB">
        <w:t xml:space="preserve">the </w:t>
      </w:r>
      <w:r w:rsidRPr="00DE45DB">
        <w:t xml:space="preserve">native attack. </w:t>
      </w:r>
      <w:r w:rsidR="00ED47AF" w:rsidRPr="00DE45DB">
        <w:t>However, w</w:t>
      </w:r>
      <w:r w:rsidR="000525EA" w:rsidRPr="00DE45DB">
        <w:t>hen he reached there,</w:t>
      </w:r>
      <w:r w:rsidRPr="00DE45DB">
        <w:t xml:space="preserve"> he found that there had been no attack</w:t>
      </w:r>
      <w:r w:rsidR="00ED47AF" w:rsidRPr="00DE45DB">
        <w:t>. However</w:t>
      </w:r>
      <w:r w:rsidRPr="00DE45DB">
        <w:t xml:space="preserve">, he </w:t>
      </w:r>
      <w:r w:rsidR="00ED47AF" w:rsidRPr="00DE45DB">
        <w:t xml:space="preserve">said he found </w:t>
      </w:r>
      <w:r w:rsidRPr="00DE45DB">
        <w:t xml:space="preserve">evidence that </w:t>
      </w:r>
      <w:r w:rsidR="00ED47AF" w:rsidRPr="00DE45DB">
        <w:t>such an attack</w:t>
      </w:r>
      <w:r w:rsidRPr="00DE45DB">
        <w:t xml:space="preserve"> was planned. He therefore decided on a preemptive strike. </w:t>
      </w:r>
      <w:r w:rsidR="000525EA" w:rsidRPr="00DE45DB">
        <w:t xml:space="preserve">He and his small army attacked the Indians, killing their chief and some of their men.  The drove the rest </w:t>
      </w:r>
      <w:r w:rsidR="00ED47AF" w:rsidRPr="00DE45DB">
        <w:t xml:space="preserve">of the Indians </w:t>
      </w:r>
      <w:r w:rsidR="000525EA" w:rsidRPr="00DE45DB">
        <w:t xml:space="preserve">away from their </w:t>
      </w:r>
      <w:r w:rsidR="00ED47AF" w:rsidRPr="00DE45DB">
        <w:t>homes.</w:t>
      </w:r>
    </w:p>
    <w:p w:rsidR="00E24D0A" w:rsidRPr="00DE45DB" w:rsidRDefault="000525EA" w:rsidP="00DE45DB">
      <w:r w:rsidRPr="00DE45DB">
        <w:t xml:space="preserve"> </w:t>
      </w:r>
    </w:p>
    <w:p w:rsidR="00ED47AF" w:rsidRPr="00DE45DB" w:rsidRDefault="00ED47AF" w:rsidP="00DE45DB">
      <w:r w:rsidRPr="00DE45DB">
        <w:t>Well, w</w:t>
      </w:r>
      <w:r w:rsidR="00E24D0A" w:rsidRPr="00DE45DB">
        <w:t>ord quickly spread among the Native American tribes of Standish's attack</w:t>
      </w:r>
      <w:r w:rsidRPr="00DE45DB">
        <w:t xml:space="preserve">. As a result, </w:t>
      </w:r>
      <w:r w:rsidR="00E24D0A" w:rsidRPr="00DE45DB">
        <w:t xml:space="preserve"> many </w:t>
      </w:r>
      <w:r w:rsidR="000525EA" w:rsidRPr="00DE45DB">
        <w:t xml:space="preserve">Indians </w:t>
      </w:r>
      <w:r w:rsidR="00E24D0A" w:rsidRPr="00DE45DB">
        <w:t xml:space="preserve"> abandoned their villages and fled the area</w:t>
      </w:r>
      <w:r w:rsidR="000525EA" w:rsidRPr="00DE45DB">
        <w:t xml:space="preserve">—thinking that they might be the next to </w:t>
      </w:r>
      <w:r w:rsidR="009C23D8" w:rsidRPr="00DE45DB">
        <w:t xml:space="preserve">be </w:t>
      </w:r>
      <w:r w:rsidR="000525EA" w:rsidRPr="00DE45DB">
        <w:t>attack</w:t>
      </w:r>
      <w:r w:rsidR="009C23D8" w:rsidRPr="00DE45DB">
        <w:t>ed</w:t>
      </w:r>
      <w:r w:rsidR="00E24D0A" w:rsidRPr="00DE45DB">
        <w:t xml:space="preserve">. Edward Winslow, </w:t>
      </w:r>
      <w:r w:rsidR="009C23D8" w:rsidRPr="00DE45DB">
        <w:t xml:space="preserve">one of the Pilgrims who tried to work very closely with the Indians, wrote </w:t>
      </w:r>
      <w:r w:rsidR="00E24D0A" w:rsidRPr="00DE45DB">
        <w:t xml:space="preserve">in his 1624 memoirs that </w:t>
      </w:r>
      <w:r w:rsidR="009C23D8" w:rsidRPr="00DE45DB">
        <w:t xml:space="preserve">the Indians [quote] </w:t>
      </w:r>
      <w:r w:rsidR="00E24D0A" w:rsidRPr="00DE45DB">
        <w:t xml:space="preserve">"forsook their houses, running to and fro like men </w:t>
      </w:r>
      <w:r w:rsidR="009C23D8" w:rsidRPr="00DE45DB">
        <w:t>confused</w:t>
      </w:r>
      <w:r w:rsidR="00E24D0A" w:rsidRPr="00DE45DB">
        <w:t>, living in swamps and other desert</w:t>
      </w:r>
      <w:r w:rsidR="009C23D8" w:rsidRPr="00DE45DB">
        <w:t>ed</w:t>
      </w:r>
      <w:r w:rsidR="00E24D0A" w:rsidRPr="00DE45DB">
        <w:t xml:space="preserve"> places</w:t>
      </w:r>
      <w:r w:rsidR="009C23D8" w:rsidRPr="00DE45DB">
        <w:t>. As a result</w:t>
      </w:r>
      <w:r w:rsidR="00E24D0A" w:rsidRPr="00DE45DB">
        <w:t xml:space="preserve">, </w:t>
      </w:r>
      <w:r w:rsidR="009C23D8" w:rsidRPr="00DE45DB">
        <w:t xml:space="preserve">they </w:t>
      </w:r>
      <w:r w:rsidR="00E24D0A" w:rsidRPr="00DE45DB">
        <w:t xml:space="preserve">brought manifold diseases </w:t>
      </w:r>
      <w:r w:rsidR="009C23D8" w:rsidRPr="00DE45DB">
        <w:t>upon</w:t>
      </w:r>
      <w:r w:rsidR="00E24D0A" w:rsidRPr="00DE45DB">
        <w:t xml:space="preserve"> themselves, </w:t>
      </w:r>
      <w:r w:rsidR="009C23D8" w:rsidRPr="00DE45DB">
        <w:t>from which</w:t>
      </w:r>
      <w:r w:rsidR="00E24D0A" w:rsidRPr="00DE45DB">
        <w:t xml:space="preserve"> very many are dead". </w:t>
      </w:r>
    </w:p>
    <w:p w:rsidR="00E24D0A" w:rsidRDefault="00ED47AF" w:rsidP="009C23D8">
      <w:pPr>
        <w:ind w:firstLine="720"/>
      </w:pPr>
      <w:r>
        <w:t>Wiping out the Indians ended up hurting the Pilgrims. That’s because they n</w:t>
      </w:r>
      <w:r w:rsidR="00E24D0A" w:rsidRPr="00E24D0A">
        <w:t xml:space="preserve">ow </w:t>
      </w:r>
      <w:r>
        <w:t>lost</w:t>
      </w:r>
      <w:r w:rsidR="00E24D0A" w:rsidRPr="00E24D0A">
        <w:t xml:space="preserve"> the trade in furs provided by the local tribes</w:t>
      </w:r>
      <w:r>
        <w:t>. As a ressult</w:t>
      </w:r>
      <w:r w:rsidR="00E24D0A" w:rsidRPr="00E24D0A">
        <w:t>, the Pilgrims lost their main source of income for paying off their debts to the Merchant</w:t>
      </w:r>
      <w:r w:rsidR="000525EA">
        <w:t xml:space="preserve">s </w:t>
      </w:r>
      <w:r w:rsidR="0013128C">
        <w:t xml:space="preserve">in London </w:t>
      </w:r>
      <w:r w:rsidR="000525EA">
        <w:t>who had backed their voyage to America.  So, in the end,</w:t>
      </w:r>
      <w:r w:rsidR="00E24D0A" w:rsidRPr="00E24D0A">
        <w:t xml:space="preserve"> </w:t>
      </w:r>
      <w:r w:rsidR="000525EA">
        <w:t>r</w:t>
      </w:r>
      <w:r w:rsidR="00E24D0A" w:rsidRPr="00E24D0A">
        <w:t>ather than strengthening their position, Standish's raid had disastrous consequences for the colony, a fact noted by William Bradford</w:t>
      </w:r>
      <w:r w:rsidR="000525EA">
        <w:t>.</w:t>
      </w:r>
    </w:p>
    <w:p w:rsidR="000525EA" w:rsidRPr="00AA4A14" w:rsidRDefault="0013128C" w:rsidP="00AA4A14">
      <w:r>
        <w:t>I have to say that i</w:t>
      </w:r>
      <w:r w:rsidR="000525EA">
        <w:t xml:space="preserve">t’s sad that the Pilgrims had not trusted in </w:t>
      </w:r>
      <w:r w:rsidR="000525EA" w:rsidRPr="0013128C">
        <w:rPr>
          <w:i/>
        </w:rPr>
        <w:t>God</w:t>
      </w:r>
      <w:r w:rsidR="000525EA">
        <w:t xml:space="preserve"> for their protection, instead of</w:t>
      </w:r>
      <w:r w:rsidR="009C23D8">
        <w:t xml:space="preserve"> trusting in earthly weapons.  It’s also sad that they felt so free to keep esta</w:t>
      </w:r>
      <w:r w:rsidR="009C23D8">
        <w:t>b</w:t>
      </w:r>
      <w:r w:rsidR="009C23D8">
        <w:t>lishing new settlements, even though the native people resented this and finally tried to d</w:t>
      </w:r>
      <w:r w:rsidR="009C23D8">
        <w:t>e</w:t>
      </w:r>
      <w:r w:rsidR="009C23D8">
        <w:t>stroy the new settlements, just as they had tried in VA.</w:t>
      </w:r>
    </w:p>
    <w:p w:rsidR="00AC57CD" w:rsidRPr="00AA4A14" w:rsidRDefault="00AC57CD" w:rsidP="00AA4A14">
      <w:r w:rsidRPr="00AA4A14">
        <w:tab/>
      </w:r>
      <w:r w:rsidR="00427FE6" w:rsidRPr="00AA4A14">
        <w:t xml:space="preserve">So what can we say about the founding of America up to this point?  To begin with, we can say that there were two primary things that motivated English settlers to come to </w:t>
      </w:r>
      <w:r w:rsidR="00427FE6" w:rsidRPr="00AA4A14">
        <w:lastRenderedPageBreak/>
        <w:t>America.  The first was economic opportunity.  Th</w:t>
      </w:r>
      <w:r w:rsidR="0013128C" w:rsidRPr="00AA4A14">
        <w:t>at</w:t>
      </w:r>
      <w:r w:rsidR="00427FE6" w:rsidRPr="00AA4A14">
        <w:t>, in itself, was not wrong.  However, in their thirst for wealth or for even modest economic opportunity, the English settlers were not fair to the native Americans, and they violated the teachings of Christ in doing so.  Too often, their lord was Mammon, not Jesus.</w:t>
      </w:r>
    </w:p>
    <w:p w:rsidR="00427FE6" w:rsidRPr="00AA4A14" w:rsidRDefault="00427FE6" w:rsidP="00AA4A14">
      <w:r w:rsidRPr="00AA4A14">
        <w:t xml:space="preserve">The second </w:t>
      </w:r>
      <w:r w:rsidR="00984AC9" w:rsidRPr="00AA4A14">
        <w:t>thing that drew English settlers to America was religion.  By “religion,” I mean some form of institutionalized Christianity.  It fell far short of authentic, historic Christian</w:t>
      </w:r>
      <w:r w:rsidR="00984AC9" w:rsidRPr="00AA4A14">
        <w:t>i</w:t>
      </w:r>
      <w:r w:rsidR="00984AC9" w:rsidRPr="00AA4A14">
        <w:t xml:space="preserve">ty, but it was something very real.  And </w:t>
      </w:r>
      <w:r w:rsidR="0013128C" w:rsidRPr="00AA4A14">
        <w:t xml:space="preserve">in saying that their institutionalized Christianity fell far short of the real thing, </w:t>
      </w:r>
      <w:r w:rsidR="00984AC9" w:rsidRPr="00AA4A14">
        <w:t>I make no judgment of where any of these people—Anglican, Pilgrim, or Puritan—will stand on Judgment Day.  That’s in God’s hands.</w:t>
      </w:r>
    </w:p>
    <w:p w:rsidR="00984AC9" w:rsidRPr="00AA4A14" w:rsidRDefault="00984AC9" w:rsidP="00AA4A14"/>
    <w:p w:rsidR="00984AC9" w:rsidRPr="00AA4A14" w:rsidRDefault="00984AC9" w:rsidP="00AA4A14">
      <w:r w:rsidRPr="00AA4A14">
        <w:tab/>
      </w:r>
      <w:r w:rsidR="0013128C" w:rsidRPr="00AA4A14">
        <w:t xml:space="preserve">Nevertheless, </w:t>
      </w:r>
      <w:r w:rsidRPr="00AA4A14">
        <w:t xml:space="preserve"> just like people were willing to endure considerable hardship and </w:t>
      </w:r>
      <w:r w:rsidR="0013128C" w:rsidRPr="00AA4A14">
        <w:t xml:space="preserve">to </w:t>
      </w:r>
      <w:r w:rsidRPr="00AA4A14">
        <w:t>risk their very lives for economic opportunity and the possibility of riches, they were willing to undergo the same thing for the opportunity to freely practice their religious beliefs.  So religion, that is institutionalized Christianity, did play a major role in the settling of Amer</w:t>
      </w:r>
      <w:r w:rsidRPr="00AA4A14">
        <w:t>i</w:t>
      </w:r>
      <w:r w:rsidRPr="00AA4A14">
        <w:t>ca.  It contributed enormously to the ethos of the American people.</w:t>
      </w:r>
    </w:p>
    <w:p w:rsidR="00984AC9" w:rsidRPr="00AA4A14" w:rsidRDefault="00984AC9" w:rsidP="00AA4A14"/>
    <w:p w:rsidR="00984AC9" w:rsidRPr="00AA4A14" w:rsidRDefault="00984AC9" w:rsidP="00AA4A14">
      <w:r w:rsidRPr="00AA4A14">
        <w:tab/>
        <w:t>It seems that the religious right want</w:t>
      </w:r>
      <w:r w:rsidR="0013128C" w:rsidRPr="00AA4A14">
        <w:t>s</w:t>
      </w:r>
      <w:r w:rsidRPr="00AA4A14">
        <w:t xml:space="preserve"> to downplay the </w:t>
      </w:r>
      <w:r w:rsidR="005F44AE" w:rsidRPr="00AA4A14">
        <w:t xml:space="preserve">key </w:t>
      </w:r>
      <w:r w:rsidRPr="00AA4A14">
        <w:t>role that money played in the founding of America.  And the secular left want</w:t>
      </w:r>
      <w:r w:rsidR="0013128C" w:rsidRPr="00AA4A14">
        <w:t>s</w:t>
      </w:r>
      <w:r w:rsidRPr="00AA4A14">
        <w:t xml:space="preserve"> to downplay the</w:t>
      </w:r>
      <w:r w:rsidR="005F44AE" w:rsidRPr="00AA4A14">
        <w:t xml:space="preserve"> significant role that religion had in the founding of America.  Both things were there, and we’re being dishonest if we downplay either one.</w:t>
      </w:r>
    </w:p>
    <w:p w:rsidR="005F44AE" w:rsidRPr="00AA4A14" w:rsidRDefault="005F44AE" w:rsidP="00AA4A14"/>
    <w:p w:rsidR="005F44AE" w:rsidRPr="00AA4A14" w:rsidRDefault="005F44AE" w:rsidP="00AA4A14">
      <w:r w:rsidRPr="00AA4A14">
        <w:tab/>
        <w:t>At the same time, why I have entitled this series “The Myth of Christian America,” is that institutionalized Christianity has always fallen woefully short of the real thing—the kingdom of God.  Even</w:t>
      </w:r>
      <w:r w:rsidR="004C3C44" w:rsidRPr="00AA4A14">
        <w:t xml:space="preserve"> people who were as sincere as the Pilgrims </w:t>
      </w:r>
      <w:r w:rsidR="0013128C" w:rsidRPr="00AA4A14">
        <w:t xml:space="preserve">were, </w:t>
      </w:r>
      <w:r w:rsidR="004C3C44" w:rsidRPr="00AA4A14">
        <w:t>did not unde</w:t>
      </w:r>
      <w:r w:rsidR="004C3C44" w:rsidRPr="00AA4A14">
        <w:t>r</w:t>
      </w:r>
      <w:r w:rsidR="004C3C44" w:rsidRPr="00AA4A14">
        <w:t>stand the Kingdom of God.  They came here ready to use force when necessary, if the native Americans wouldn’t allow them to settle freely in America.  And I don’t mean just se</w:t>
      </w:r>
      <w:r w:rsidR="004C3C44" w:rsidRPr="00AA4A14">
        <w:t>t</w:t>
      </w:r>
      <w:r w:rsidR="004C3C44" w:rsidRPr="00AA4A14">
        <w:t xml:space="preserve">tling freely at Plymouth.  The Indians allowed them that. But the Pilgrim settlers weren’t content to just settle Plymouth.  They wanted to keep </w:t>
      </w:r>
      <w:r w:rsidR="0013128C" w:rsidRPr="00AA4A14">
        <w:t>establishing</w:t>
      </w:r>
      <w:r w:rsidR="004C3C44" w:rsidRPr="00AA4A14">
        <w:t xml:space="preserve"> new settlements.  And this was for economic reasons, not religious ones.</w:t>
      </w:r>
    </w:p>
    <w:p w:rsidR="00AA4A14" w:rsidRPr="00AA4A14" w:rsidRDefault="00AA4A14" w:rsidP="00AA4A14"/>
    <w:p w:rsidR="0013128C" w:rsidRPr="00AA4A14" w:rsidRDefault="0013128C" w:rsidP="00AA4A14">
      <w:r w:rsidRPr="00AA4A14">
        <w:tab/>
        <w:t>In future messages in this series, I want to go into detail about the Puritans coming to New England</w:t>
      </w:r>
      <w:r w:rsidR="001539C6" w:rsidRPr="00AA4A14">
        <w:t xml:space="preserve"> and the kingdom issues raised by their presence.  Later, we’ll be looking at the growth of the American colonies and the issues that led up to the American Revolution.  </w:t>
      </w:r>
      <w:r w:rsidR="001539C6" w:rsidRPr="00AA4A14">
        <w:lastRenderedPageBreak/>
        <w:t>We’ll be addressing the Q:  Was the American Revolution something in harmony with J</w:t>
      </w:r>
      <w:r w:rsidR="001539C6" w:rsidRPr="00AA4A14">
        <w:t>e</w:t>
      </w:r>
      <w:r w:rsidR="001539C6" w:rsidRPr="00AA4A14">
        <w:t>sus’ teachings, or did it trample on them?</w:t>
      </w:r>
    </w:p>
    <w:p w:rsidR="004C3C44" w:rsidRPr="00AA4A14" w:rsidRDefault="004C3C44" w:rsidP="00AA4A14"/>
    <w:p w:rsidR="004C3C44" w:rsidRPr="00AA4A14" w:rsidRDefault="004C3C44" w:rsidP="00AA4A14">
      <w:r w:rsidRPr="00AA4A14">
        <w:tab/>
      </w:r>
      <w:r w:rsidR="001539C6" w:rsidRPr="00AA4A14">
        <w:t>In conclusion, a</w:t>
      </w:r>
      <w:r w:rsidRPr="00AA4A14">
        <w:t xml:space="preserve">s I’ve pointed out tonight, the </w:t>
      </w:r>
      <w:r w:rsidR="001539C6" w:rsidRPr="00AA4A14">
        <w:t xml:space="preserve">first </w:t>
      </w:r>
      <w:r w:rsidRPr="00AA4A14">
        <w:t xml:space="preserve">English settlers violated Jesus’ teachings in order to make their colonies successful.  </w:t>
      </w:r>
      <w:r w:rsidR="001539C6" w:rsidRPr="00AA4A14">
        <w:t>But w</w:t>
      </w:r>
      <w:r w:rsidRPr="00AA4A14">
        <w:t>hen something is done with God’s blessings, then you don’t have to violate any laws of God’s Kingdom to make it work.  When you have to turn to means that are unlawful for a Christian, then you can’t claim that the end result is from God.</w:t>
      </w:r>
      <w:r w:rsidR="001539C6" w:rsidRPr="00AA4A14">
        <w:t xml:space="preserve">  And that’s why the idea of a Christian America is only a myth!</w:t>
      </w:r>
    </w:p>
    <w:p w:rsidR="004C3C44" w:rsidRPr="00AA4A14" w:rsidRDefault="004C3C44" w:rsidP="00AA4A14"/>
    <w:p w:rsidR="00AC57CD" w:rsidRPr="00AA4A14" w:rsidRDefault="00AC57CD" w:rsidP="00AA4A14"/>
    <w:p w:rsidR="00AC57CD" w:rsidRPr="00AA4A14" w:rsidRDefault="00AC57CD" w:rsidP="00AA4A14"/>
    <w:p w:rsidR="00AC57CD" w:rsidRPr="00AA4A14" w:rsidRDefault="00970ACB" w:rsidP="00AA4A14">
      <w:r w:rsidRPr="00AA4A14">
        <w:pict>
          <v:rect id="_x0000_i1031" style="width:0;height:1.5pt" o:hralign="center" o:hrstd="t" o:hr="t" fillcolor="#a7a6aa" stroked="f"/>
        </w:pict>
      </w:r>
    </w:p>
    <w:p w:rsidR="00AC57CD" w:rsidRPr="00AA4A14" w:rsidRDefault="00AC57CD" w:rsidP="00AA4A14"/>
    <w:p w:rsidR="00A30C91" w:rsidRPr="00AA4A14" w:rsidRDefault="00A30C91" w:rsidP="00AA4A14"/>
    <w:sectPr w:rsidR="00A30C91" w:rsidRPr="00AA4A14" w:rsidSect="00770013">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2C31" w:rsidRDefault="00492C31" w:rsidP="00770013">
      <w:pPr>
        <w:spacing w:after="0" w:line="240" w:lineRule="auto"/>
      </w:pPr>
      <w:r>
        <w:separator/>
      </w:r>
    </w:p>
  </w:endnote>
  <w:endnote w:type="continuationSeparator" w:id="0">
    <w:p w:rsidR="00492C31" w:rsidRDefault="00492C31" w:rsidP="007700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741392"/>
      <w:docPartObj>
        <w:docPartGallery w:val="Page Numbers (Bottom of Page)"/>
        <w:docPartUnique/>
      </w:docPartObj>
    </w:sdtPr>
    <w:sdtContent>
      <w:p w:rsidR="00ED47AF" w:rsidRDefault="00970ACB">
        <w:pPr>
          <w:pStyle w:val="Footer"/>
          <w:jc w:val="center"/>
        </w:pPr>
        <w:fldSimple w:instr=" PAGE   \* MERGEFORMAT ">
          <w:r w:rsidR="00F150AF">
            <w:rPr>
              <w:noProof/>
            </w:rPr>
            <w:t>19</w:t>
          </w:r>
        </w:fldSimple>
      </w:p>
    </w:sdtContent>
  </w:sdt>
  <w:p w:rsidR="00ED47AF" w:rsidRDefault="00ED47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2C31" w:rsidRDefault="00492C31" w:rsidP="00770013">
      <w:pPr>
        <w:spacing w:after="0" w:line="240" w:lineRule="auto"/>
      </w:pPr>
      <w:r>
        <w:separator/>
      </w:r>
    </w:p>
  </w:footnote>
  <w:footnote w:type="continuationSeparator" w:id="0">
    <w:p w:rsidR="00492C31" w:rsidRDefault="00492C31" w:rsidP="0077001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25"/>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215D64"/>
    <w:rsid w:val="00013FB6"/>
    <w:rsid w:val="00045E1E"/>
    <w:rsid w:val="00045E71"/>
    <w:rsid w:val="000525EA"/>
    <w:rsid w:val="000659F1"/>
    <w:rsid w:val="00076486"/>
    <w:rsid w:val="0009697E"/>
    <w:rsid w:val="000A7DA3"/>
    <w:rsid w:val="000C3EA0"/>
    <w:rsid w:val="000C45FE"/>
    <w:rsid w:val="000D7C2D"/>
    <w:rsid w:val="000E2FE7"/>
    <w:rsid w:val="0010364F"/>
    <w:rsid w:val="0013128C"/>
    <w:rsid w:val="001539C6"/>
    <w:rsid w:val="0015408E"/>
    <w:rsid w:val="00173D43"/>
    <w:rsid w:val="0018633B"/>
    <w:rsid w:val="00195BF0"/>
    <w:rsid w:val="001E7242"/>
    <w:rsid w:val="001F7D80"/>
    <w:rsid w:val="002106BE"/>
    <w:rsid w:val="00215D64"/>
    <w:rsid w:val="00234F4E"/>
    <w:rsid w:val="00242D3F"/>
    <w:rsid w:val="0024546F"/>
    <w:rsid w:val="00273786"/>
    <w:rsid w:val="0028247C"/>
    <w:rsid w:val="00290B08"/>
    <w:rsid w:val="002B6E19"/>
    <w:rsid w:val="002D3D06"/>
    <w:rsid w:val="002E4081"/>
    <w:rsid w:val="002F6333"/>
    <w:rsid w:val="00350AC9"/>
    <w:rsid w:val="00362E7C"/>
    <w:rsid w:val="003637FA"/>
    <w:rsid w:val="00367162"/>
    <w:rsid w:val="003754AA"/>
    <w:rsid w:val="00381F9C"/>
    <w:rsid w:val="00390B10"/>
    <w:rsid w:val="0039520E"/>
    <w:rsid w:val="003E39C2"/>
    <w:rsid w:val="004126B1"/>
    <w:rsid w:val="00427FE6"/>
    <w:rsid w:val="004505B0"/>
    <w:rsid w:val="00454C82"/>
    <w:rsid w:val="00463AE5"/>
    <w:rsid w:val="00465F66"/>
    <w:rsid w:val="00467CCE"/>
    <w:rsid w:val="00492C31"/>
    <w:rsid w:val="004C3C44"/>
    <w:rsid w:val="004F3541"/>
    <w:rsid w:val="005065E9"/>
    <w:rsid w:val="005241D5"/>
    <w:rsid w:val="00526FB0"/>
    <w:rsid w:val="005560C4"/>
    <w:rsid w:val="00572DB3"/>
    <w:rsid w:val="00574F54"/>
    <w:rsid w:val="00585E71"/>
    <w:rsid w:val="00587806"/>
    <w:rsid w:val="00593B47"/>
    <w:rsid w:val="005A5639"/>
    <w:rsid w:val="005B013E"/>
    <w:rsid w:val="005B3620"/>
    <w:rsid w:val="005D7B67"/>
    <w:rsid w:val="005E0B70"/>
    <w:rsid w:val="005F44AE"/>
    <w:rsid w:val="00610873"/>
    <w:rsid w:val="00620BEF"/>
    <w:rsid w:val="006231EB"/>
    <w:rsid w:val="00623567"/>
    <w:rsid w:val="00626F61"/>
    <w:rsid w:val="006746E8"/>
    <w:rsid w:val="00675857"/>
    <w:rsid w:val="0071574C"/>
    <w:rsid w:val="00717EBF"/>
    <w:rsid w:val="00724580"/>
    <w:rsid w:val="00736422"/>
    <w:rsid w:val="007547F6"/>
    <w:rsid w:val="00770013"/>
    <w:rsid w:val="0077018A"/>
    <w:rsid w:val="0077343A"/>
    <w:rsid w:val="00774EDC"/>
    <w:rsid w:val="0077565E"/>
    <w:rsid w:val="007759FB"/>
    <w:rsid w:val="00792FC9"/>
    <w:rsid w:val="007960EB"/>
    <w:rsid w:val="007A189B"/>
    <w:rsid w:val="007E2EB1"/>
    <w:rsid w:val="007E5DA0"/>
    <w:rsid w:val="008024C5"/>
    <w:rsid w:val="00856121"/>
    <w:rsid w:val="008860E4"/>
    <w:rsid w:val="00896B3C"/>
    <w:rsid w:val="008A43E4"/>
    <w:rsid w:val="008C7C17"/>
    <w:rsid w:val="008E2C02"/>
    <w:rsid w:val="008E3C7F"/>
    <w:rsid w:val="008F2932"/>
    <w:rsid w:val="00926D49"/>
    <w:rsid w:val="00970ACB"/>
    <w:rsid w:val="00984AC9"/>
    <w:rsid w:val="00987FCD"/>
    <w:rsid w:val="009C23D8"/>
    <w:rsid w:val="009D0947"/>
    <w:rsid w:val="009D2B04"/>
    <w:rsid w:val="00A04B24"/>
    <w:rsid w:val="00A04D9F"/>
    <w:rsid w:val="00A30C91"/>
    <w:rsid w:val="00A417EB"/>
    <w:rsid w:val="00A631EE"/>
    <w:rsid w:val="00A82EBE"/>
    <w:rsid w:val="00A92453"/>
    <w:rsid w:val="00A93EA6"/>
    <w:rsid w:val="00AA4A14"/>
    <w:rsid w:val="00AB7D75"/>
    <w:rsid w:val="00AC57CD"/>
    <w:rsid w:val="00AE00BE"/>
    <w:rsid w:val="00B04DBE"/>
    <w:rsid w:val="00B10DCF"/>
    <w:rsid w:val="00B43905"/>
    <w:rsid w:val="00B62A0F"/>
    <w:rsid w:val="00BA627F"/>
    <w:rsid w:val="00BB0D34"/>
    <w:rsid w:val="00BC7A16"/>
    <w:rsid w:val="00BE67E6"/>
    <w:rsid w:val="00C85142"/>
    <w:rsid w:val="00D243AF"/>
    <w:rsid w:val="00D82247"/>
    <w:rsid w:val="00D96922"/>
    <w:rsid w:val="00DB65CA"/>
    <w:rsid w:val="00DC1A3E"/>
    <w:rsid w:val="00DE45DB"/>
    <w:rsid w:val="00E04FF2"/>
    <w:rsid w:val="00E12E81"/>
    <w:rsid w:val="00E16256"/>
    <w:rsid w:val="00E21DC5"/>
    <w:rsid w:val="00E24D0A"/>
    <w:rsid w:val="00E30187"/>
    <w:rsid w:val="00E53C9B"/>
    <w:rsid w:val="00EA5B9E"/>
    <w:rsid w:val="00EC4128"/>
    <w:rsid w:val="00ED47AF"/>
    <w:rsid w:val="00F00C78"/>
    <w:rsid w:val="00F150AF"/>
    <w:rsid w:val="00F43B9D"/>
    <w:rsid w:val="00FB6DD3"/>
    <w:rsid w:val="00FC0608"/>
    <w:rsid w:val="00FC48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A3E"/>
  </w:style>
  <w:style w:type="paragraph" w:styleId="Heading3">
    <w:name w:val="heading 3"/>
    <w:basedOn w:val="Normal"/>
    <w:next w:val="Normal"/>
    <w:link w:val="Heading3Char"/>
    <w:uiPriority w:val="9"/>
    <w:semiHidden/>
    <w:unhideWhenUsed/>
    <w:qFormat/>
    <w:rsid w:val="005241D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241D5"/>
    <w:pPr>
      <w:spacing w:before="100" w:beforeAutospacing="1" w:after="100" w:afterAutospacing="1" w:line="240" w:lineRule="auto"/>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241D5"/>
    <w:rPr>
      <w:rFonts w:ascii="Times New Roman" w:eastAsia="Times New Roman" w:hAnsi="Times New Roman" w:cs="Times New Roman"/>
      <w:b/>
      <w:bCs/>
    </w:rPr>
  </w:style>
  <w:style w:type="character" w:styleId="Hyperlink">
    <w:name w:val="Hyperlink"/>
    <w:basedOn w:val="DefaultParagraphFont"/>
    <w:uiPriority w:val="99"/>
    <w:unhideWhenUsed/>
    <w:rsid w:val="005241D5"/>
    <w:rPr>
      <w:color w:val="0000FF"/>
      <w:u w:val="single"/>
    </w:rPr>
  </w:style>
  <w:style w:type="paragraph" w:styleId="NormalWeb">
    <w:name w:val="Normal (Web)"/>
    <w:basedOn w:val="Normal"/>
    <w:uiPriority w:val="99"/>
    <w:semiHidden/>
    <w:unhideWhenUsed/>
    <w:rsid w:val="005241D5"/>
    <w:pPr>
      <w:spacing w:before="100" w:beforeAutospacing="1" w:after="100" w:afterAutospacing="1" w:line="240" w:lineRule="auto"/>
    </w:pPr>
    <w:rPr>
      <w:rFonts w:ascii="Times New Roman" w:eastAsia="Times New Roman" w:hAnsi="Times New Roman" w:cs="Times New Roman"/>
    </w:rPr>
  </w:style>
  <w:style w:type="character" w:customStyle="1" w:styleId="editsection">
    <w:name w:val="editsection"/>
    <w:basedOn w:val="DefaultParagraphFont"/>
    <w:rsid w:val="005241D5"/>
  </w:style>
  <w:style w:type="character" w:customStyle="1" w:styleId="mw-headline">
    <w:name w:val="mw-headline"/>
    <w:basedOn w:val="DefaultParagraphFont"/>
    <w:rsid w:val="005241D5"/>
  </w:style>
  <w:style w:type="character" w:customStyle="1" w:styleId="Heading3Char">
    <w:name w:val="Heading 3 Char"/>
    <w:basedOn w:val="DefaultParagraphFont"/>
    <w:link w:val="Heading3"/>
    <w:uiPriority w:val="9"/>
    <w:semiHidden/>
    <w:rsid w:val="005241D5"/>
    <w:rPr>
      <w:rFonts w:asciiTheme="majorHAnsi" w:eastAsiaTheme="majorEastAsia" w:hAnsiTheme="majorHAnsi" w:cstheme="majorBidi"/>
      <w:b/>
      <w:bCs/>
      <w:color w:val="4F81BD" w:themeColor="accent1"/>
    </w:rPr>
  </w:style>
  <w:style w:type="paragraph" w:styleId="Header">
    <w:name w:val="header"/>
    <w:basedOn w:val="Normal"/>
    <w:link w:val="HeaderChar"/>
    <w:uiPriority w:val="99"/>
    <w:semiHidden/>
    <w:unhideWhenUsed/>
    <w:rsid w:val="0077001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0013"/>
  </w:style>
  <w:style w:type="paragraph" w:styleId="Footer">
    <w:name w:val="footer"/>
    <w:basedOn w:val="Normal"/>
    <w:link w:val="FooterChar"/>
    <w:uiPriority w:val="99"/>
    <w:unhideWhenUsed/>
    <w:rsid w:val="00770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013"/>
  </w:style>
  <w:style w:type="character" w:styleId="Emphasis">
    <w:name w:val="Emphasis"/>
    <w:basedOn w:val="DefaultParagraphFont"/>
    <w:uiPriority w:val="20"/>
    <w:qFormat/>
    <w:rsid w:val="00620BEF"/>
    <w:rPr>
      <w:i/>
      <w:iCs/>
    </w:rPr>
  </w:style>
</w:styles>
</file>

<file path=word/webSettings.xml><?xml version="1.0" encoding="utf-8"?>
<w:webSettings xmlns:r="http://schemas.openxmlformats.org/officeDocument/2006/relationships" xmlns:w="http://schemas.openxmlformats.org/wordprocessingml/2006/main">
  <w:divs>
    <w:div w:id="196898090">
      <w:bodyDiv w:val="1"/>
      <w:marLeft w:val="0"/>
      <w:marRight w:val="0"/>
      <w:marTop w:val="0"/>
      <w:marBottom w:val="0"/>
      <w:divBdr>
        <w:top w:val="none" w:sz="0" w:space="0" w:color="auto"/>
        <w:left w:val="none" w:sz="0" w:space="0" w:color="auto"/>
        <w:bottom w:val="none" w:sz="0" w:space="0" w:color="auto"/>
        <w:right w:val="none" w:sz="0" w:space="0" w:color="auto"/>
      </w:divBdr>
      <w:divsChild>
        <w:div w:id="2140368954">
          <w:marLeft w:val="0"/>
          <w:marRight w:val="0"/>
          <w:marTop w:val="0"/>
          <w:marBottom w:val="0"/>
          <w:divBdr>
            <w:top w:val="none" w:sz="0" w:space="0" w:color="auto"/>
            <w:left w:val="none" w:sz="0" w:space="0" w:color="auto"/>
            <w:bottom w:val="none" w:sz="0" w:space="0" w:color="auto"/>
            <w:right w:val="none" w:sz="0" w:space="0" w:color="auto"/>
          </w:divBdr>
          <w:divsChild>
            <w:div w:id="1655913176">
              <w:marLeft w:val="0"/>
              <w:marRight w:val="0"/>
              <w:marTop w:val="0"/>
              <w:marBottom w:val="0"/>
              <w:divBdr>
                <w:top w:val="none" w:sz="0" w:space="0" w:color="auto"/>
                <w:left w:val="none" w:sz="0" w:space="0" w:color="auto"/>
                <w:bottom w:val="none" w:sz="0" w:space="0" w:color="auto"/>
                <w:right w:val="none" w:sz="0" w:space="0" w:color="auto"/>
              </w:divBdr>
              <w:divsChild>
                <w:div w:id="1838642891">
                  <w:marLeft w:val="0"/>
                  <w:marRight w:val="0"/>
                  <w:marTop w:val="0"/>
                  <w:marBottom w:val="0"/>
                  <w:divBdr>
                    <w:top w:val="none" w:sz="0" w:space="0" w:color="auto"/>
                    <w:left w:val="none" w:sz="0" w:space="0" w:color="auto"/>
                    <w:bottom w:val="none" w:sz="0" w:space="0" w:color="auto"/>
                    <w:right w:val="none" w:sz="0" w:space="0" w:color="auto"/>
                  </w:divBdr>
                  <w:divsChild>
                    <w:div w:id="12277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815315">
      <w:bodyDiv w:val="1"/>
      <w:marLeft w:val="0"/>
      <w:marRight w:val="0"/>
      <w:marTop w:val="0"/>
      <w:marBottom w:val="0"/>
      <w:divBdr>
        <w:top w:val="none" w:sz="0" w:space="0" w:color="auto"/>
        <w:left w:val="none" w:sz="0" w:space="0" w:color="auto"/>
        <w:bottom w:val="none" w:sz="0" w:space="0" w:color="auto"/>
        <w:right w:val="none" w:sz="0" w:space="0" w:color="auto"/>
      </w:divBdr>
    </w:div>
    <w:div w:id="1159275825">
      <w:bodyDiv w:val="1"/>
      <w:marLeft w:val="0"/>
      <w:marRight w:val="0"/>
      <w:marTop w:val="0"/>
      <w:marBottom w:val="0"/>
      <w:divBdr>
        <w:top w:val="none" w:sz="0" w:space="0" w:color="auto"/>
        <w:left w:val="none" w:sz="0" w:space="0" w:color="auto"/>
        <w:bottom w:val="none" w:sz="0" w:space="0" w:color="auto"/>
        <w:right w:val="none" w:sz="0" w:space="0" w:color="auto"/>
      </w:divBdr>
      <w:divsChild>
        <w:div w:id="734861559">
          <w:marLeft w:val="0"/>
          <w:marRight w:val="0"/>
          <w:marTop w:val="0"/>
          <w:marBottom w:val="0"/>
          <w:divBdr>
            <w:top w:val="none" w:sz="0" w:space="0" w:color="auto"/>
            <w:left w:val="none" w:sz="0" w:space="0" w:color="auto"/>
            <w:bottom w:val="none" w:sz="0" w:space="0" w:color="auto"/>
            <w:right w:val="none" w:sz="0" w:space="0" w:color="auto"/>
          </w:divBdr>
          <w:divsChild>
            <w:div w:id="1697270327">
              <w:marLeft w:val="0"/>
              <w:marRight w:val="0"/>
              <w:marTop w:val="0"/>
              <w:marBottom w:val="0"/>
              <w:divBdr>
                <w:top w:val="none" w:sz="0" w:space="0" w:color="auto"/>
                <w:left w:val="none" w:sz="0" w:space="0" w:color="auto"/>
                <w:bottom w:val="none" w:sz="0" w:space="0" w:color="auto"/>
                <w:right w:val="none" w:sz="0" w:space="0" w:color="auto"/>
              </w:divBdr>
              <w:divsChild>
                <w:div w:id="666716908">
                  <w:marLeft w:val="0"/>
                  <w:marRight w:val="0"/>
                  <w:marTop w:val="0"/>
                  <w:marBottom w:val="0"/>
                  <w:divBdr>
                    <w:top w:val="none" w:sz="0" w:space="0" w:color="auto"/>
                    <w:left w:val="none" w:sz="0" w:space="0" w:color="auto"/>
                    <w:bottom w:val="none" w:sz="0" w:space="0" w:color="auto"/>
                    <w:right w:val="none" w:sz="0" w:space="0" w:color="auto"/>
                  </w:divBdr>
                  <w:divsChild>
                    <w:div w:id="196996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197003">
      <w:bodyDiv w:val="1"/>
      <w:marLeft w:val="0"/>
      <w:marRight w:val="0"/>
      <w:marTop w:val="0"/>
      <w:marBottom w:val="0"/>
      <w:divBdr>
        <w:top w:val="none" w:sz="0" w:space="0" w:color="auto"/>
        <w:left w:val="none" w:sz="0" w:space="0" w:color="auto"/>
        <w:bottom w:val="none" w:sz="0" w:space="0" w:color="auto"/>
        <w:right w:val="none" w:sz="0" w:space="0" w:color="auto"/>
      </w:divBdr>
      <w:divsChild>
        <w:div w:id="1087384001">
          <w:marLeft w:val="0"/>
          <w:marRight w:val="0"/>
          <w:marTop w:val="0"/>
          <w:marBottom w:val="0"/>
          <w:divBdr>
            <w:top w:val="none" w:sz="0" w:space="0" w:color="auto"/>
            <w:left w:val="none" w:sz="0" w:space="0" w:color="auto"/>
            <w:bottom w:val="none" w:sz="0" w:space="0" w:color="auto"/>
            <w:right w:val="none" w:sz="0" w:space="0" w:color="auto"/>
          </w:divBdr>
          <w:divsChild>
            <w:div w:id="509373809">
              <w:marLeft w:val="0"/>
              <w:marRight w:val="0"/>
              <w:marTop w:val="0"/>
              <w:marBottom w:val="0"/>
              <w:divBdr>
                <w:top w:val="none" w:sz="0" w:space="0" w:color="auto"/>
                <w:left w:val="none" w:sz="0" w:space="0" w:color="auto"/>
                <w:bottom w:val="none" w:sz="0" w:space="0" w:color="auto"/>
                <w:right w:val="none" w:sz="0" w:space="0" w:color="auto"/>
              </w:divBdr>
              <w:divsChild>
                <w:div w:id="1219169879">
                  <w:marLeft w:val="0"/>
                  <w:marRight w:val="0"/>
                  <w:marTop w:val="0"/>
                  <w:marBottom w:val="0"/>
                  <w:divBdr>
                    <w:top w:val="none" w:sz="0" w:space="0" w:color="auto"/>
                    <w:left w:val="none" w:sz="0" w:space="0" w:color="auto"/>
                    <w:bottom w:val="none" w:sz="0" w:space="0" w:color="auto"/>
                    <w:right w:val="none" w:sz="0" w:space="0" w:color="auto"/>
                  </w:divBdr>
                  <w:divsChild>
                    <w:div w:id="51596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714801">
      <w:bodyDiv w:val="1"/>
      <w:marLeft w:val="0"/>
      <w:marRight w:val="0"/>
      <w:marTop w:val="0"/>
      <w:marBottom w:val="0"/>
      <w:divBdr>
        <w:top w:val="none" w:sz="0" w:space="0" w:color="auto"/>
        <w:left w:val="none" w:sz="0" w:space="0" w:color="auto"/>
        <w:bottom w:val="none" w:sz="0" w:space="0" w:color="auto"/>
        <w:right w:val="none" w:sz="0" w:space="0" w:color="auto"/>
      </w:divBdr>
      <w:divsChild>
        <w:div w:id="466052846">
          <w:marLeft w:val="0"/>
          <w:marRight w:val="0"/>
          <w:marTop w:val="0"/>
          <w:marBottom w:val="0"/>
          <w:divBdr>
            <w:top w:val="none" w:sz="0" w:space="0" w:color="auto"/>
            <w:left w:val="none" w:sz="0" w:space="0" w:color="auto"/>
            <w:bottom w:val="none" w:sz="0" w:space="0" w:color="auto"/>
            <w:right w:val="none" w:sz="0" w:space="0" w:color="auto"/>
          </w:divBdr>
          <w:divsChild>
            <w:div w:id="1371300515">
              <w:marLeft w:val="0"/>
              <w:marRight w:val="0"/>
              <w:marTop w:val="0"/>
              <w:marBottom w:val="0"/>
              <w:divBdr>
                <w:top w:val="none" w:sz="0" w:space="0" w:color="auto"/>
                <w:left w:val="none" w:sz="0" w:space="0" w:color="auto"/>
                <w:bottom w:val="none" w:sz="0" w:space="0" w:color="auto"/>
                <w:right w:val="none" w:sz="0" w:space="0" w:color="auto"/>
              </w:divBdr>
              <w:divsChild>
                <w:div w:id="622346774">
                  <w:marLeft w:val="0"/>
                  <w:marRight w:val="0"/>
                  <w:marTop w:val="0"/>
                  <w:marBottom w:val="0"/>
                  <w:divBdr>
                    <w:top w:val="none" w:sz="0" w:space="0" w:color="auto"/>
                    <w:left w:val="none" w:sz="0" w:space="0" w:color="auto"/>
                    <w:bottom w:val="none" w:sz="0" w:space="0" w:color="auto"/>
                    <w:right w:val="none" w:sz="0" w:space="0" w:color="auto"/>
                  </w:divBdr>
                  <w:divsChild>
                    <w:div w:id="88625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128504">
      <w:bodyDiv w:val="1"/>
      <w:marLeft w:val="0"/>
      <w:marRight w:val="0"/>
      <w:marTop w:val="0"/>
      <w:marBottom w:val="0"/>
      <w:divBdr>
        <w:top w:val="none" w:sz="0" w:space="0" w:color="auto"/>
        <w:left w:val="none" w:sz="0" w:space="0" w:color="auto"/>
        <w:bottom w:val="none" w:sz="0" w:space="0" w:color="auto"/>
        <w:right w:val="none" w:sz="0" w:space="0" w:color="auto"/>
      </w:divBdr>
      <w:divsChild>
        <w:div w:id="269628676">
          <w:marLeft w:val="0"/>
          <w:marRight w:val="0"/>
          <w:marTop w:val="0"/>
          <w:marBottom w:val="0"/>
          <w:divBdr>
            <w:top w:val="none" w:sz="0" w:space="0" w:color="auto"/>
            <w:left w:val="none" w:sz="0" w:space="0" w:color="auto"/>
            <w:bottom w:val="none" w:sz="0" w:space="0" w:color="auto"/>
            <w:right w:val="none" w:sz="0" w:space="0" w:color="auto"/>
          </w:divBdr>
          <w:divsChild>
            <w:div w:id="801269494">
              <w:marLeft w:val="0"/>
              <w:marRight w:val="0"/>
              <w:marTop w:val="0"/>
              <w:marBottom w:val="0"/>
              <w:divBdr>
                <w:top w:val="none" w:sz="0" w:space="0" w:color="auto"/>
                <w:left w:val="none" w:sz="0" w:space="0" w:color="auto"/>
                <w:bottom w:val="none" w:sz="0" w:space="0" w:color="auto"/>
                <w:right w:val="none" w:sz="0" w:space="0" w:color="auto"/>
              </w:divBdr>
              <w:divsChild>
                <w:div w:id="155997948">
                  <w:marLeft w:val="0"/>
                  <w:marRight w:val="0"/>
                  <w:marTop w:val="0"/>
                  <w:marBottom w:val="0"/>
                  <w:divBdr>
                    <w:top w:val="none" w:sz="0" w:space="0" w:color="auto"/>
                    <w:left w:val="none" w:sz="0" w:space="0" w:color="auto"/>
                    <w:bottom w:val="none" w:sz="0" w:space="0" w:color="auto"/>
                    <w:right w:val="none" w:sz="0" w:space="0" w:color="auto"/>
                  </w:divBdr>
                  <w:divsChild>
                    <w:div w:id="1644853260">
                      <w:marLeft w:val="0"/>
                      <w:marRight w:val="0"/>
                      <w:marTop w:val="0"/>
                      <w:marBottom w:val="0"/>
                      <w:divBdr>
                        <w:top w:val="none" w:sz="0" w:space="0" w:color="auto"/>
                        <w:left w:val="none" w:sz="0" w:space="0" w:color="auto"/>
                        <w:bottom w:val="none" w:sz="0" w:space="0" w:color="auto"/>
                        <w:right w:val="none" w:sz="0" w:space="0" w:color="auto"/>
                      </w:divBdr>
                      <w:divsChild>
                        <w:div w:id="190101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15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en.wikipedia.org/wiki/Bermud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John_Rolf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2066</TotalTime>
  <Pages>19</Pages>
  <Words>7016</Words>
  <Characters>39993</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46916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13</cp:revision>
  <dcterms:created xsi:type="dcterms:W3CDTF">2008-10-26T22:13:00Z</dcterms:created>
  <dcterms:modified xsi:type="dcterms:W3CDTF">2011-01-18T16:13:00Z</dcterms:modified>
</cp:coreProperties>
</file>