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603" w:rsidRDefault="00404603" w:rsidP="000F22B8">
      <w:pPr>
        <w:jc w:val="center"/>
        <w:rPr>
          <w:sz w:val="48"/>
          <w:szCs w:val="48"/>
          <w:lang w:val="en-CA"/>
        </w:rPr>
      </w:pPr>
      <w:r>
        <w:rPr>
          <w:sz w:val="48"/>
          <w:szCs w:val="48"/>
          <w:lang w:val="en-CA"/>
        </w:rPr>
        <w:t>Disc Two:</w:t>
      </w:r>
    </w:p>
    <w:p w:rsidR="00C378DD" w:rsidRPr="00404603" w:rsidRDefault="005E3EF8" w:rsidP="000F22B8">
      <w:pPr>
        <w:jc w:val="center"/>
        <w:rPr>
          <w:rFonts w:ascii="Times New Roman MT Std" w:hAnsi="Times New Roman MT Std" w:cs="Times New Roman MT Std"/>
          <w:sz w:val="48"/>
          <w:szCs w:val="48"/>
        </w:rPr>
      </w:pPr>
      <w:r w:rsidRPr="00404603">
        <w:rPr>
          <w:sz w:val="48"/>
          <w:szCs w:val="48"/>
          <w:lang w:val="en-CA"/>
        </w:rPr>
        <w:fldChar w:fldCharType="begin"/>
      </w:r>
      <w:r w:rsidR="00C378DD" w:rsidRPr="00404603">
        <w:rPr>
          <w:sz w:val="48"/>
          <w:szCs w:val="48"/>
          <w:lang w:val="en-CA"/>
        </w:rPr>
        <w:instrText xml:space="preserve"> SEQ CHAPTER \h \r 1</w:instrText>
      </w:r>
      <w:r w:rsidRPr="00404603">
        <w:rPr>
          <w:sz w:val="48"/>
          <w:szCs w:val="48"/>
          <w:lang w:val="en-CA"/>
        </w:rPr>
        <w:fldChar w:fldCharType="end"/>
      </w:r>
      <w:r w:rsidR="00404603" w:rsidRPr="00404603">
        <w:rPr>
          <w:rFonts w:ascii="Times New Roman MT Std" w:hAnsi="Times New Roman MT Std" w:cs="Times New Roman MT Std"/>
          <w:sz w:val="48"/>
          <w:szCs w:val="48"/>
        </w:rPr>
        <w:t>The R</w:t>
      </w:r>
      <w:r w:rsidR="00C378DD" w:rsidRPr="00404603">
        <w:rPr>
          <w:rFonts w:ascii="Times New Roman MT Std" w:hAnsi="Times New Roman MT Std" w:cs="Times New Roman MT Std"/>
          <w:sz w:val="48"/>
          <w:szCs w:val="48"/>
        </w:rPr>
        <w:t>eformation</w:t>
      </w:r>
      <w:r w:rsidR="00404603" w:rsidRPr="00404603">
        <w:rPr>
          <w:rFonts w:ascii="Times New Roman MT Std" w:hAnsi="Times New Roman MT Std" w:cs="Times New Roman MT Std"/>
          <w:sz w:val="48"/>
          <w:szCs w:val="48"/>
        </w:rPr>
        <w:t xml:space="preserve"> </w:t>
      </w:r>
      <w:r w:rsidR="000F189C" w:rsidRPr="00404603">
        <w:rPr>
          <w:rFonts w:ascii="Times New Roman MT Std" w:hAnsi="Times New Roman MT Std" w:cs="Times New Roman MT Std"/>
          <w:sz w:val="48"/>
          <w:szCs w:val="48"/>
        </w:rPr>
        <w:t>vs.</w:t>
      </w:r>
      <w:r w:rsidR="00404603" w:rsidRPr="00404603">
        <w:rPr>
          <w:rFonts w:ascii="Times New Roman MT Std" w:hAnsi="Times New Roman MT Std" w:cs="Times New Roman MT Std"/>
          <w:sz w:val="48"/>
          <w:szCs w:val="48"/>
        </w:rPr>
        <w:t xml:space="preserve"> the Kingdom of God</w:t>
      </w:r>
    </w:p>
    <w:p w:rsidR="00C378DD" w:rsidRDefault="00C378DD" w:rsidP="00C378DD">
      <w:pPr>
        <w:rPr>
          <w:rFonts w:ascii="Times New Roman MT Std" w:hAnsi="Times New Roman MT Std" w:cs="Times New Roman MT Std"/>
          <w:sz w:val="24"/>
          <w:szCs w:val="24"/>
        </w:rPr>
      </w:pPr>
    </w:p>
    <w:p w:rsidR="00E36B1C" w:rsidRPr="00FA6D25" w:rsidRDefault="00E36B1C" w:rsidP="00E36B1C">
      <w:pPr>
        <w:ind w:firstLine="720"/>
        <w:rPr>
          <w:rFonts w:ascii="Times New Roman MT Std" w:hAnsi="Times New Roman MT Std" w:cs="Times New Roman MT Std"/>
          <w:color w:val="002060"/>
          <w:sz w:val="24"/>
          <w:szCs w:val="24"/>
        </w:rPr>
      </w:pPr>
      <w:r w:rsidRPr="00FA6D25">
        <w:rPr>
          <w:rFonts w:ascii="Times New Roman MT Std" w:hAnsi="Times New Roman MT Std" w:cs="Times New Roman MT Std"/>
          <w:color w:val="002060"/>
          <w:sz w:val="24"/>
          <w:szCs w:val="24"/>
        </w:rPr>
        <w:t>Luther’s impact on the founding of America was enormous. That’s because the vast majority of American colonists up through the time of the American Revolution were Pro</w:t>
      </w:r>
      <w:r w:rsidRPr="00FA6D25">
        <w:rPr>
          <w:rFonts w:ascii="Times New Roman MT Std" w:hAnsi="Times New Roman MT Std" w:cs="Times New Roman MT Std"/>
          <w:color w:val="002060"/>
          <w:sz w:val="24"/>
          <w:szCs w:val="24"/>
        </w:rPr>
        <w:t>t</w:t>
      </w:r>
      <w:r w:rsidRPr="00FA6D25">
        <w:rPr>
          <w:rFonts w:ascii="Times New Roman MT Std" w:hAnsi="Times New Roman MT Std" w:cs="Times New Roman MT Std"/>
          <w:color w:val="002060"/>
          <w:sz w:val="24"/>
          <w:szCs w:val="24"/>
        </w:rPr>
        <w:t xml:space="preserve">estants. </w:t>
      </w:r>
      <w:r w:rsidR="00FA6D25" w:rsidRPr="00FA6D25">
        <w:rPr>
          <w:rFonts w:ascii="Times New Roman MT Std" w:hAnsi="Times New Roman MT Std" w:cs="Times New Roman MT Std"/>
          <w:color w:val="002060"/>
          <w:sz w:val="24"/>
          <w:szCs w:val="24"/>
        </w:rPr>
        <w:t xml:space="preserve"> Now, I’m using the term “Protestant” in a loose sense to mean a professing Christian who is not Roman Catholic.  </w:t>
      </w:r>
      <w:r w:rsidRPr="00FA6D25">
        <w:rPr>
          <w:rFonts w:ascii="Times New Roman MT Std" w:hAnsi="Times New Roman MT Std" w:cs="Times New Roman MT Std"/>
          <w:color w:val="002060"/>
          <w:sz w:val="24"/>
          <w:szCs w:val="24"/>
        </w:rPr>
        <w:t>In one way or another, the</w:t>
      </w:r>
      <w:r w:rsidR="00FA6D25" w:rsidRPr="00FA6D25">
        <w:rPr>
          <w:rFonts w:ascii="Times New Roman MT Std" w:hAnsi="Times New Roman MT Std" w:cs="Times New Roman MT Std"/>
          <w:color w:val="002060"/>
          <w:sz w:val="24"/>
          <w:szCs w:val="24"/>
        </w:rPr>
        <w:t xml:space="preserve"> American colonists</w:t>
      </w:r>
      <w:r w:rsidRPr="00FA6D25">
        <w:rPr>
          <w:rFonts w:ascii="Times New Roman MT Std" w:hAnsi="Times New Roman MT Std" w:cs="Times New Roman MT Std"/>
          <w:color w:val="002060"/>
          <w:sz w:val="24"/>
          <w:szCs w:val="24"/>
        </w:rPr>
        <w:t xml:space="preserve"> </w:t>
      </w:r>
      <w:r w:rsidRPr="00FA6D25">
        <w:rPr>
          <w:rFonts w:ascii="Times New Roman MT Std" w:hAnsi="Times New Roman MT Std" w:cs="Times New Roman MT Std"/>
          <w:i/>
          <w:color w:val="002060"/>
          <w:sz w:val="24"/>
          <w:szCs w:val="24"/>
        </w:rPr>
        <w:t>had</w:t>
      </w:r>
      <w:r w:rsidRPr="00FA6D25">
        <w:rPr>
          <w:rFonts w:ascii="Times New Roman MT Std" w:hAnsi="Times New Roman MT Std" w:cs="Times New Roman MT Std"/>
          <w:color w:val="002060"/>
          <w:sz w:val="24"/>
          <w:szCs w:val="24"/>
        </w:rPr>
        <w:t xml:space="preserve"> been influenced by Luther’s teachings and actions.</w:t>
      </w:r>
    </w:p>
    <w:p w:rsidR="00E36B1C" w:rsidRDefault="00E36B1C" w:rsidP="00C378DD">
      <w:pPr>
        <w:rPr>
          <w:rFonts w:ascii="Times New Roman MT Std" w:hAnsi="Times New Roman MT Std" w:cs="Times New Roman MT Std"/>
          <w:sz w:val="24"/>
          <w:szCs w:val="24"/>
        </w:rPr>
      </w:pPr>
    </w:p>
    <w:p w:rsidR="00C378DD" w:rsidRDefault="00C378DD" w:rsidP="00C378DD">
      <w:pPr>
        <w:spacing w:after="120"/>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In 1517 Martin Luther, a Roman Catholic monk and university professor, nailed thirty-nine theses to the door of the </w:t>
      </w:r>
      <w:r w:rsidR="004F2695">
        <w:rPr>
          <w:rFonts w:ascii="Times New Roman MT Std" w:hAnsi="Times New Roman MT Std" w:cs="Times New Roman MT Std"/>
          <w:sz w:val="24"/>
          <w:szCs w:val="24"/>
        </w:rPr>
        <w:t>Wittenberg</w:t>
      </w:r>
      <w:r>
        <w:rPr>
          <w:rFonts w:ascii="Times New Roman MT Std" w:hAnsi="Times New Roman MT Std" w:cs="Times New Roman MT Std"/>
          <w:sz w:val="24"/>
          <w:szCs w:val="24"/>
        </w:rPr>
        <w:t xml:space="preserve"> Church attacking the sale of indulgences. In doing so, he ignited the Reformation. But would this Reformation bring Christians back to being kingdom people? Would it restore the lost doctrine of the kingdom of God?</w:t>
      </w:r>
    </w:p>
    <w:p w:rsidR="00C378DD" w:rsidRDefault="00C378DD" w:rsidP="00C378DD">
      <w:pPr>
        <w:spacing w:after="120"/>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At </w:t>
      </w:r>
      <w:r w:rsidR="000F22B8">
        <w:rPr>
          <w:rFonts w:ascii="Times New Roman MT Std" w:hAnsi="Times New Roman MT Std" w:cs="Times New Roman MT Std"/>
          <w:sz w:val="24"/>
          <w:szCs w:val="24"/>
        </w:rPr>
        <w:t>first</w:t>
      </w:r>
      <w:r>
        <w:rPr>
          <w:rFonts w:ascii="Times New Roman MT Std" w:hAnsi="Times New Roman MT Std" w:cs="Times New Roman MT Std"/>
          <w:sz w:val="24"/>
          <w:szCs w:val="24"/>
        </w:rPr>
        <w:t xml:space="preserve">, it looked as though this was </w:t>
      </w:r>
      <w:r w:rsidRPr="000F22B8">
        <w:rPr>
          <w:rFonts w:ascii="Times New Roman MT Std" w:hAnsi="Times New Roman MT Std" w:cs="Times New Roman MT Std"/>
          <w:i/>
          <w:sz w:val="24"/>
          <w:szCs w:val="24"/>
        </w:rPr>
        <w:t>exactly</w:t>
      </w:r>
      <w:r>
        <w:rPr>
          <w:rFonts w:ascii="Times New Roman MT Std" w:hAnsi="Times New Roman MT Std" w:cs="Times New Roman MT Std"/>
          <w:sz w:val="24"/>
          <w:szCs w:val="24"/>
        </w:rPr>
        <w:t xml:space="preserve"> what was going to happen. </w:t>
      </w:r>
      <w:r w:rsidR="000F22B8">
        <w:rPr>
          <w:rFonts w:ascii="Times New Roman MT Std" w:hAnsi="Times New Roman MT Std" w:cs="Times New Roman MT Std"/>
          <w:sz w:val="24"/>
          <w:szCs w:val="24"/>
        </w:rPr>
        <w:t>During the early years of the Reformation</w:t>
      </w:r>
      <w:r>
        <w:rPr>
          <w:rFonts w:ascii="Times New Roman MT Std" w:hAnsi="Times New Roman MT Std" w:cs="Times New Roman MT Std"/>
          <w:sz w:val="24"/>
          <w:szCs w:val="24"/>
        </w:rPr>
        <w:t xml:space="preserve">, </w:t>
      </w:r>
      <w:r w:rsidR="000F22B8">
        <w:rPr>
          <w:rFonts w:ascii="Times New Roman MT Std" w:hAnsi="Times New Roman MT Std" w:cs="Times New Roman MT Std"/>
          <w:sz w:val="24"/>
          <w:szCs w:val="24"/>
        </w:rPr>
        <w:t xml:space="preserve">Luther set forth what he called the “Doctrine of the Two Kingdoms. He wrote:  </w:t>
      </w:r>
      <w:r>
        <w:rPr>
          <w:rFonts w:ascii="Times New Roman MT Std" w:hAnsi="Times New Roman MT Std" w:cs="Times New Roman MT Std"/>
          <w:sz w:val="24"/>
          <w:szCs w:val="24"/>
        </w:rPr>
        <w:t xml:space="preserve">“We must divide all the children of Adam into two classes; the first belong to the kingdom of God, the second to the kingdom of the world. Those belonging to the kingdom of God are all true believers in Christ and are subject to Christ.” (p. 234) Luther further explained, “Christians are always in the minority and are in the midst of non-Christians.” (p. 237) </w:t>
      </w:r>
    </w:p>
    <w:p w:rsidR="00C378DD" w:rsidRDefault="00C378DD" w:rsidP="00C378DD">
      <w:pPr>
        <w:spacing w:after="120"/>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The Roman Catholic Church had set forth Jesus’ kingdom teachings as the ideal by which Christians who wanted to be “perfect” should live. This doctrine of the “perfect” was based on Jesus’ answer to the rich young man who approached Him: “If you would be </w:t>
      </w:r>
      <w:r>
        <w:rPr>
          <w:rFonts w:ascii="Times New Roman MT Std" w:hAnsi="Times New Roman MT Std" w:cs="Times New Roman MT Std"/>
          <w:i/>
          <w:iCs/>
          <w:sz w:val="24"/>
          <w:szCs w:val="24"/>
        </w:rPr>
        <w:t>pe</w:t>
      </w:r>
      <w:r>
        <w:rPr>
          <w:rFonts w:ascii="Times New Roman MT Std" w:hAnsi="Times New Roman MT Std" w:cs="Times New Roman MT Std"/>
          <w:i/>
          <w:iCs/>
          <w:sz w:val="24"/>
          <w:szCs w:val="24"/>
        </w:rPr>
        <w:t>r</w:t>
      </w:r>
      <w:r>
        <w:rPr>
          <w:rFonts w:ascii="Times New Roman MT Std" w:hAnsi="Times New Roman MT Std" w:cs="Times New Roman MT Std"/>
          <w:i/>
          <w:iCs/>
          <w:sz w:val="24"/>
          <w:szCs w:val="24"/>
        </w:rPr>
        <w:t>fect</w:t>
      </w:r>
      <w:r>
        <w:rPr>
          <w:rFonts w:ascii="Times New Roman MT Std" w:hAnsi="Times New Roman MT Std" w:cs="Times New Roman MT Std"/>
          <w:sz w:val="24"/>
          <w:szCs w:val="24"/>
        </w:rPr>
        <w:t xml:space="preserve">, ...  However, Luther rejected the doctrine of the perfect and wrote that </w:t>
      </w:r>
      <w:r>
        <w:rPr>
          <w:rFonts w:ascii="Times New Roman MT Std" w:hAnsi="Times New Roman MT Std" w:cs="Times New Roman MT Std"/>
          <w:i/>
          <w:iCs/>
          <w:sz w:val="24"/>
          <w:szCs w:val="24"/>
        </w:rPr>
        <w:t>all</w:t>
      </w:r>
      <w:r>
        <w:rPr>
          <w:rFonts w:ascii="Times New Roman MT Std" w:hAnsi="Times New Roman MT Std" w:cs="Times New Roman MT Std"/>
          <w:sz w:val="24"/>
          <w:szCs w:val="24"/>
        </w:rPr>
        <w:t xml:space="preserve"> true Christians must live by Christ’s teachings</w:t>
      </w:r>
      <w:r w:rsidR="000F22B8">
        <w:rPr>
          <w:rFonts w:ascii="Times New Roman MT Std" w:hAnsi="Times New Roman MT Std" w:cs="Times New Roman MT Std"/>
          <w:sz w:val="24"/>
          <w:szCs w:val="24"/>
        </w:rPr>
        <w:t>. He wrote</w:t>
      </w:r>
      <w:r>
        <w:rPr>
          <w:rFonts w:ascii="Times New Roman MT Std" w:hAnsi="Times New Roman MT Std" w:cs="Times New Roman MT Std"/>
          <w:sz w:val="24"/>
          <w:szCs w:val="24"/>
        </w:rPr>
        <w:t>: “Be quite certain, also, that this teac</w:t>
      </w:r>
      <w:r>
        <w:rPr>
          <w:rFonts w:ascii="Times New Roman MT Std" w:hAnsi="Times New Roman MT Std" w:cs="Times New Roman MT Std"/>
          <w:sz w:val="24"/>
          <w:szCs w:val="24"/>
        </w:rPr>
        <w:t>h</w:t>
      </w:r>
      <w:r>
        <w:rPr>
          <w:rFonts w:ascii="Times New Roman MT Std" w:hAnsi="Times New Roman MT Std" w:cs="Times New Roman MT Std"/>
          <w:sz w:val="24"/>
          <w:szCs w:val="24"/>
        </w:rPr>
        <w:t>ing of Christ is not a counsel of perfection, as our sophists blasphemously and falsely say, but a universal, strict command for all Christians. Then you will learn that all those who avenge themselves or go to law and wrangle in the courts over their property and honor are nothing but heathen masquerading under the name of Christians, It cannot be otherwise, I tell you. Do not look to the multitude and to the common practice</w:t>
      </w:r>
      <w:r w:rsidR="000F22B8">
        <w:rPr>
          <w:rFonts w:ascii="Times New Roman MT Std" w:hAnsi="Times New Roman MT Std" w:cs="Times New Roman MT Std"/>
          <w:sz w:val="24"/>
          <w:szCs w:val="24"/>
        </w:rPr>
        <w:t>. For</w:t>
      </w:r>
      <w:r>
        <w:rPr>
          <w:rFonts w:ascii="Times New Roman MT Std" w:hAnsi="Times New Roman MT Std" w:cs="Times New Roman MT Std"/>
          <w:sz w:val="24"/>
          <w:szCs w:val="24"/>
        </w:rPr>
        <w:t>, have no doubt, there are few Christians on earth; and God’s Word is something very different from the common practice.” p. 247</w:t>
      </w:r>
    </w:p>
    <w:p w:rsidR="00C378DD" w:rsidRDefault="00C378DD" w:rsidP="00C378DD">
      <w:pPr>
        <w:spacing w:after="120"/>
        <w:rPr>
          <w:rFonts w:ascii="Times New Roman MT Std" w:hAnsi="Times New Roman MT Std" w:cs="Times New Roman MT Std"/>
          <w:sz w:val="24"/>
          <w:szCs w:val="24"/>
        </w:rPr>
      </w:pPr>
      <w:r>
        <w:rPr>
          <w:rFonts w:ascii="Times New Roman MT Std" w:hAnsi="Times New Roman MT Std" w:cs="Times New Roman MT Std"/>
          <w:sz w:val="24"/>
          <w:szCs w:val="24"/>
        </w:rPr>
        <w:tab/>
      </w:r>
      <w:r w:rsidR="000F22B8">
        <w:rPr>
          <w:rFonts w:ascii="Times New Roman MT Std" w:hAnsi="Times New Roman MT Std" w:cs="Times New Roman MT Std"/>
          <w:sz w:val="24"/>
          <w:szCs w:val="24"/>
        </w:rPr>
        <w:t xml:space="preserve">So </w:t>
      </w:r>
      <w:r>
        <w:rPr>
          <w:rFonts w:ascii="Times New Roman MT Std" w:hAnsi="Times New Roman MT Std" w:cs="Times New Roman MT Std"/>
          <w:sz w:val="24"/>
          <w:szCs w:val="24"/>
        </w:rPr>
        <w:t xml:space="preserve">Luther recognized that it would never work to try to rule the world by Jesus’ teachings. He said, “If any one attempted to rule the world by the Gospel, and put aside all secular law and the secular sword, on the plea that all are baptized and Christian, and that according to the Gospel, there is to be among them neither law nor sword, nor necessity for either, pray, what would happen? He would </w:t>
      </w:r>
      <w:r w:rsidR="004F2695">
        <w:rPr>
          <w:rFonts w:ascii="Times New Roman MT Std" w:hAnsi="Times New Roman MT Std" w:cs="Times New Roman MT Std"/>
          <w:sz w:val="24"/>
          <w:szCs w:val="24"/>
        </w:rPr>
        <w:t>loosen</w:t>
      </w:r>
      <w:r>
        <w:rPr>
          <w:rFonts w:ascii="Times New Roman MT Std" w:hAnsi="Times New Roman MT Std" w:cs="Times New Roman MT Std"/>
          <w:sz w:val="24"/>
          <w:szCs w:val="24"/>
        </w:rPr>
        <w:t xml:space="preserve"> the bands and chains of the wild and savage beasts.”  p. 236 For that reason, Luther explained, “God has provided for non-Christians a different government outside the Christian estate and God’s kingdom, and has subjected them to the sword, so that, even though they would do so, they cannot practice their wickedness.”  p. 236</w:t>
      </w:r>
    </w:p>
    <w:p w:rsidR="00C378DD" w:rsidRDefault="00C378DD" w:rsidP="00C378DD">
      <w:pPr>
        <w:spacing w:after="120"/>
        <w:rPr>
          <w:rFonts w:ascii="Times New Roman MT Std" w:hAnsi="Times New Roman MT Std" w:cs="Times New Roman MT Std"/>
          <w:sz w:val="24"/>
          <w:szCs w:val="24"/>
        </w:rPr>
      </w:pPr>
      <w:r>
        <w:rPr>
          <w:rFonts w:ascii="Times New Roman MT Std" w:hAnsi="Times New Roman MT Std" w:cs="Times New Roman MT Std"/>
          <w:sz w:val="24"/>
          <w:szCs w:val="24"/>
        </w:rPr>
        <w:lastRenderedPageBreak/>
        <w:tab/>
        <w:t xml:space="preserve">After a thousand years of the doctrine of the kingdom being lost, how exciting it must have been for Christians to read those words. It certainly looked like the Reformation </w:t>
      </w:r>
      <w:r w:rsidR="000F22B8">
        <w:rPr>
          <w:rFonts w:ascii="Times New Roman MT Std" w:hAnsi="Times New Roman MT Std" w:cs="Times New Roman MT Std"/>
          <w:sz w:val="24"/>
          <w:szCs w:val="24"/>
        </w:rPr>
        <w:t>was going to</w:t>
      </w:r>
      <w:r>
        <w:rPr>
          <w:rFonts w:ascii="Times New Roman MT Std" w:hAnsi="Times New Roman MT Std" w:cs="Times New Roman MT Std"/>
          <w:sz w:val="24"/>
          <w:szCs w:val="24"/>
        </w:rPr>
        <w:t xml:space="preserve"> bring about a return to the historic Christian faith. The sons of the kingdom would once again blossom throughout Reformation</w:t>
      </w:r>
      <w:r w:rsidR="00E1372B">
        <w:rPr>
          <w:rFonts w:ascii="Times New Roman MT Std" w:hAnsi="Times New Roman MT Std" w:cs="Times New Roman MT Std"/>
          <w:sz w:val="24"/>
          <w:szCs w:val="24"/>
        </w:rPr>
        <w:t xml:space="preserve"> Europe</w:t>
      </w:r>
      <w:r>
        <w:rPr>
          <w:rFonts w:ascii="Times New Roman MT Std" w:hAnsi="Times New Roman MT Std" w:cs="Times New Roman MT Std"/>
          <w:sz w:val="24"/>
          <w:szCs w:val="24"/>
        </w:rPr>
        <w:t>!</w:t>
      </w:r>
    </w:p>
    <w:p w:rsidR="00C378DD" w:rsidRDefault="005D5684" w:rsidP="00C378DD">
      <w:pPr>
        <w:spacing w:after="120"/>
        <w:rPr>
          <w:rFonts w:ascii="Times New Roman MT Std" w:hAnsi="Times New Roman MT Std" w:cs="Times New Roman MT Std"/>
          <w:sz w:val="40"/>
          <w:szCs w:val="40"/>
        </w:rPr>
      </w:pPr>
      <w:r>
        <w:rPr>
          <w:rFonts w:ascii="Times New Roman MT Std" w:hAnsi="Times New Roman MT Std" w:cs="Times New Roman MT Std"/>
          <w:sz w:val="30"/>
          <w:szCs w:val="30"/>
        </w:rPr>
        <w:t>What About</w:t>
      </w:r>
      <w:r w:rsidR="00C378DD">
        <w:rPr>
          <w:rFonts w:ascii="Times New Roman MT Std" w:hAnsi="Times New Roman MT Std" w:cs="Times New Roman MT Std"/>
          <w:sz w:val="30"/>
          <w:szCs w:val="30"/>
        </w:rPr>
        <w:t xml:space="preserve"> Persecution</w:t>
      </w:r>
      <w:r>
        <w:rPr>
          <w:rFonts w:ascii="Times New Roman MT Std" w:hAnsi="Times New Roman MT Std" w:cs="Times New Roman MT Std"/>
          <w:sz w:val="30"/>
          <w:szCs w:val="30"/>
        </w:rPr>
        <w:t>?</w:t>
      </w:r>
    </w:p>
    <w:p w:rsidR="00C378DD" w:rsidRPr="000F22B8" w:rsidRDefault="005D5684" w:rsidP="005D5684">
      <w:pPr>
        <w:spacing w:after="120"/>
        <w:ind w:firstLine="720"/>
        <w:rPr>
          <w:rFonts w:ascii="Times New Roman MT Std" w:hAnsi="Times New Roman MT Std" w:cs="Times New Roman MT Std"/>
          <w:sz w:val="24"/>
          <w:szCs w:val="24"/>
        </w:rPr>
      </w:pPr>
      <w:r>
        <w:rPr>
          <w:rFonts w:ascii="Times New Roman MT Std" w:hAnsi="Times New Roman MT Std" w:cs="Times New Roman MT Std"/>
          <w:sz w:val="24"/>
          <w:szCs w:val="24"/>
        </w:rPr>
        <w:t>For over a 1000 years, Christians who sought to follow their conscience were horr</w:t>
      </w:r>
      <w:r>
        <w:rPr>
          <w:rFonts w:ascii="Times New Roman MT Std" w:hAnsi="Times New Roman MT Std" w:cs="Times New Roman MT Std"/>
          <w:sz w:val="24"/>
          <w:szCs w:val="24"/>
        </w:rPr>
        <w:t>i</w:t>
      </w:r>
      <w:r>
        <w:rPr>
          <w:rFonts w:ascii="Times New Roman MT Std" w:hAnsi="Times New Roman MT Std" w:cs="Times New Roman MT Std"/>
          <w:sz w:val="24"/>
          <w:szCs w:val="24"/>
        </w:rPr>
        <w:t>bly persecuted by the Roman Catholic Church and the state governments allied with it. But L</w:t>
      </w:r>
      <w:r w:rsidR="00C378DD" w:rsidRPr="000F22B8">
        <w:rPr>
          <w:rFonts w:ascii="Times New Roman MT Std" w:hAnsi="Times New Roman MT Std" w:cs="Times New Roman MT Std"/>
          <w:sz w:val="24"/>
          <w:szCs w:val="24"/>
        </w:rPr>
        <w:t xml:space="preserve">uther taught that it wasn’t up to </w:t>
      </w:r>
      <w:r>
        <w:rPr>
          <w:rFonts w:ascii="Times New Roman MT Std" w:hAnsi="Times New Roman MT Std" w:cs="Times New Roman MT Std"/>
          <w:sz w:val="24"/>
          <w:szCs w:val="24"/>
        </w:rPr>
        <w:t>the state</w:t>
      </w:r>
      <w:r w:rsidR="00C378DD" w:rsidRPr="000F22B8">
        <w:rPr>
          <w:rFonts w:ascii="Times New Roman MT Std" w:hAnsi="Times New Roman MT Std" w:cs="Times New Roman MT Std"/>
          <w:sz w:val="24"/>
          <w:szCs w:val="24"/>
        </w:rPr>
        <w:t xml:space="preserve"> to try to coerce Christian beliefs on anyone. He wrote, “Worldly government has laws which extend no farther than to life and property and what is external upon earth. </w:t>
      </w:r>
      <w:r>
        <w:rPr>
          <w:rFonts w:ascii="Times New Roman MT Std" w:hAnsi="Times New Roman MT Std" w:cs="Times New Roman MT Std"/>
          <w:sz w:val="24"/>
          <w:szCs w:val="24"/>
        </w:rPr>
        <w:t>But</w:t>
      </w:r>
      <w:r w:rsidR="00C378DD" w:rsidRPr="000F22B8">
        <w:rPr>
          <w:rFonts w:ascii="Times New Roman MT Std" w:hAnsi="Times New Roman MT Std" w:cs="Times New Roman MT Std"/>
          <w:sz w:val="24"/>
          <w:szCs w:val="24"/>
        </w:rPr>
        <w:t xml:space="preserve"> over the </w:t>
      </w:r>
      <w:r w:rsidR="00C378DD" w:rsidRPr="000F22B8">
        <w:rPr>
          <w:rFonts w:ascii="Times New Roman MT Std" w:hAnsi="Times New Roman MT Std" w:cs="Times New Roman MT Std"/>
          <w:i/>
          <w:iCs/>
          <w:sz w:val="24"/>
          <w:szCs w:val="24"/>
        </w:rPr>
        <w:t>soul</w:t>
      </w:r>
      <w:r w:rsidR="00C378DD" w:rsidRPr="000F22B8">
        <w:rPr>
          <w:rFonts w:ascii="Times New Roman MT Std" w:hAnsi="Times New Roman MT Std" w:cs="Times New Roman MT Std"/>
          <w:sz w:val="24"/>
          <w:szCs w:val="24"/>
        </w:rPr>
        <w:t xml:space="preserve">, God can and will let no one rule but Himself. ...When a man-made law is imposed upon the soul, in order to make it believe this or that, as </w:t>
      </w:r>
      <w:r>
        <w:rPr>
          <w:rFonts w:ascii="Times New Roman MT Std" w:hAnsi="Times New Roman MT Std" w:cs="Times New Roman MT Std"/>
          <w:sz w:val="24"/>
          <w:szCs w:val="24"/>
        </w:rPr>
        <w:t>a certain</w:t>
      </w:r>
      <w:r w:rsidR="00C378DD" w:rsidRPr="000F22B8">
        <w:rPr>
          <w:rFonts w:ascii="Times New Roman MT Std" w:hAnsi="Times New Roman MT Std" w:cs="Times New Roman MT Std"/>
          <w:sz w:val="24"/>
          <w:szCs w:val="24"/>
        </w:rPr>
        <w:t xml:space="preserve"> man prescribes, there is certainly no word of God for it.” p. 251</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Luther further explained that one’s faith is a matter between that person and God and is no concern of the secular government: “Every man is responsible for his own faith, and he must see to it for himself that he believes rightly. ...Since, then, belief or unbelief is a matter of </w:t>
      </w:r>
      <w:r w:rsidRPr="00E1372B">
        <w:rPr>
          <w:rFonts w:ascii="Times New Roman MT Std" w:hAnsi="Times New Roman MT Std" w:cs="Times New Roman MT Std"/>
          <w:strike/>
          <w:sz w:val="24"/>
          <w:szCs w:val="24"/>
        </w:rPr>
        <w:t>ever</w:t>
      </w:r>
      <w:r w:rsidRPr="000F22B8">
        <w:rPr>
          <w:rFonts w:ascii="Times New Roman MT Std" w:hAnsi="Times New Roman MT Std" w:cs="Times New Roman MT Std"/>
          <w:sz w:val="24"/>
          <w:szCs w:val="24"/>
        </w:rPr>
        <w:t xml:space="preserve"> one’s conscience, and since this is no lessening of the secular power, the </w:t>
      </w:r>
      <w:r w:rsidR="005D5684">
        <w:rPr>
          <w:rFonts w:ascii="Times New Roman MT Std" w:hAnsi="Times New Roman MT Std" w:cs="Times New Roman MT Std"/>
          <w:sz w:val="24"/>
          <w:szCs w:val="24"/>
        </w:rPr>
        <w:t>state</w:t>
      </w:r>
      <w:r w:rsidRPr="000F22B8">
        <w:rPr>
          <w:rFonts w:ascii="Times New Roman MT Std" w:hAnsi="Times New Roman MT Std" w:cs="Times New Roman MT Std"/>
          <w:sz w:val="24"/>
          <w:szCs w:val="24"/>
        </w:rPr>
        <w:t xml:space="preserve"> should be content and attend to its own affairs and permit men to believe one thing or another, as they are able and willing, and constrain no one by force.” p. 235</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Even i</w:t>
      </w:r>
      <w:r w:rsidR="004F2695">
        <w:rPr>
          <w:rFonts w:ascii="Times New Roman MT Std" w:hAnsi="Times New Roman MT Std" w:cs="Times New Roman MT Std"/>
          <w:sz w:val="24"/>
          <w:szCs w:val="24"/>
        </w:rPr>
        <w:t>f</w:t>
      </w:r>
      <w:r w:rsidRPr="000F22B8">
        <w:rPr>
          <w:rFonts w:ascii="Times New Roman MT Std" w:hAnsi="Times New Roman MT Std" w:cs="Times New Roman MT Std"/>
          <w:sz w:val="24"/>
          <w:szCs w:val="24"/>
        </w:rPr>
        <w:t xml:space="preserve"> someone is teaching heresy, </w:t>
      </w:r>
      <w:r w:rsidR="00D21B75">
        <w:rPr>
          <w:rFonts w:ascii="Times New Roman MT Std" w:hAnsi="Times New Roman MT Std" w:cs="Times New Roman MT Std"/>
          <w:sz w:val="24"/>
          <w:szCs w:val="24"/>
        </w:rPr>
        <w:t xml:space="preserve">Luther said </w:t>
      </w:r>
      <w:r w:rsidRPr="000F22B8">
        <w:rPr>
          <w:rFonts w:ascii="Times New Roman MT Std" w:hAnsi="Times New Roman MT Std" w:cs="Times New Roman MT Std"/>
          <w:sz w:val="24"/>
          <w:szCs w:val="24"/>
        </w:rPr>
        <w:t>the sword is not the answer.</w:t>
      </w:r>
      <w:r w:rsidR="00D21B75">
        <w:rPr>
          <w:rFonts w:ascii="Times New Roman MT Std" w:hAnsi="Times New Roman MT Std" w:cs="Times New Roman MT Std"/>
          <w:sz w:val="24"/>
          <w:szCs w:val="24"/>
        </w:rPr>
        <w:t xml:space="preserve"> He wrote:</w:t>
      </w:r>
      <w:r w:rsidRPr="000F22B8">
        <w:rPr>
          <w:rFonts w:ascii="Times New Roman MT Std" w:hAnsi="Times New Roman MT Std" w:cs="Times New Roman MT Std"/>
          <w:sz w:val="24"/>
          <w:szCs w:val="24"/>
        </w:rPr>
        <w:t xml:space="preserve"> “Heresy can never be prevented by force, That must be taken hold of in a different way, and must be opposed and dealt with otherwise than with the sword. ... Our weapons are not carnal.”  p. 259</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How exciting those words must have been to persecuted kingdom Christians like the Waldensians. I</w:t>
      </w:r>
      <w:r w:rsidR="00D21B75">
        <w:rPr>
          <w:rFonts w:ascii="Times New Roman MT Std" w:hAnsi="Times New Roman MT Std" w:cs="Times New Roman MT Std"/>
          <w:sz w:val="24"/>
          <w:szCs w:val="24"/>
        </w:rPr>
        <w:t>t appeared that i</w:t>
      </w:r>
      <w:r w:rsidRPr="000F22B8">
        <w:rPr>
          <w:rFonts w:ascii="Times New Roman MT Std" w:hAnsi="Times New Roman MT Std" w:cs="Times New Roman MT Std"/>
          <w:sz w:val="24"/>
          <w:szCs w:val="24"/>
        </w:rPr>
        <w:t>n Reformation Europe, there would be no more religious persecution</w:t>
      </w:r>
      <w:r w:rsidR="00D21B75">
        <w:rPr>
          <w:rFonts w:ascii="Times New Roman MT Std" w:hAnsi="Times New Roman MT Std" w:cs="Times New Roman MT Std"/>
          <w:sz w:val="24"/>
          <w:szCs w:val="24"/>
        </w:rPr>
        <w:t>. There would be</w:t>
      </w:r>
      <w:r w:rsidRPr="000F22B8">
        <w:rPr>
          <w:rFonts w:ascii="Times New Roman MT Std" w:hAnsi="Times New Roman MT Std" w:cs="Times New Roman MT Std"/>
          <w:sz w:val="24"/>
          <w:szCs w:val="24"/>
        </w:rPr>
        <w:t xml:space="preserve"> a return to the doctrine of the two kingdoms. It seemed indeed that a bright new day was dawning.</w:t>
      </w:r>
    </w:p>
    <w:p w:rsidR="00C378DD" w:rsidRPr="004F2695" w:rsidRDefault="00C378DD" w:rsidP="00C378DD">
      <w:pPr>
        <w:spacing w:after="120"/>
        <w:rPr>
          <w:rFonts w:ascii="Times New Roman MT Std" w:hAnsi="Times New Roman MT Std" w:cs="Times New Roman MT Std"/>
          <w:sz w:val="30"/>
          <w:szCs w:val="30"/>
        </w:rPr>
      </w:pPr>
      <w:r w:rsidRPr="004F2695">
        <w:rPr>
          <w:rFonts w:ascii="Times New Roman MT Std" w:hAnsi="Times New Roman MT Std" w:cs="Times New Roman MT Std"/>
          <w:sz w:val="30"/>
          <w:szCs w:val="30"/>
        </w:rPr>
        <w:t>No Authority but the Bible</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r>
      <w:r w:rsidR="004F2695" w:rsidRPr="004F2695">
        <w:rPr>
          <w:rFonts w:ascii="Times New Roman MT Std" w:hAnsi="Times New Roman MT Std" w:cs="Times New Roman MT Std"/>
          <w:sz w:val="24"/>
          <w:szCs w:val="24"/>
        </w:rPr>
        <w:t>Another bold step that Luther took was declaring that there is No Authority but the Bible</w:t>
      </w:r>
      <w:r w:rsidR="000C5216">
        <w:rPr>
          <w:rFonts w:ascii="Times New Roman MT Std" w:hAnsi="Times New Roman MT Std" w:cs="Times New Roman MT Std"/>
          <w:sz w:val="24"/>
          <w:szCs w:val="24"/>
        </w:rPr>
        <w:t xml:space="preserve">. </w:t>
      </w:r>
      <w:r w:rsidRPr="000F22B8">
        <w:rPr>
          <w:rFonts w:ascii="Times New Roman MT Std" w:hAnsi="Times New Roman MT Std" w:cs="Times New Roman MT Std"/>
          <w:sz w:val="24"/>
          <w:szCs w:val="24"/>
        </w:rPr>
        <w:t xml:space="preserve">When Luther was brought to trial by the Catholic authorities, he boldly </w:t>
      </w:r>
      <w:r w:rsidR="004F2695">
        <w:rPr>
          <w:rFonts w:ascii="Times New Roman MT Std" w:hAnsi="Times New Roman MT Std" w:cs="Times New Roman MT Std"/>
          <w:sz w:val="24"/>
          <w:szCs w:val="24"/>
        </w:rPr>
        <w:t>asserted</w:t>
      </w:r>
      <w:r w:rsidRPr="000F22B8">
        <w:rPr>
          <w:rFonts w:ascii="Times New Roman MT Std" w:hAnsi="Times New Roman MT Std" w:cs="Times New Roman MT Std"/>
          <w:sz w:val="24"/>
          <w:szCs w:val="24"/>
        </w:rPr>
        <w:t>, “Here I stand, I can do no other! Unless I am convinced by the testimony of the Scriptures or by clear reason, I am bound by the Scriptures I have quoted and my conscience is captive to the Word of God. I cannot and I will not retract anything, since it is neither safe nor right to go against conscience. I cannot do otherwise.”</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r>
      <w:r w:rsidRPr="000F22B8">
        <w:rPr>
          <w:rFonts w:ascii="Times New Roman MT Std" w:hAnsi="Times New Roman MT Std" w:cs="Times New Roman MT Std"/>
          <w:i/>
          <w:iCs/>
          <w:sz w:val="24"/>
          <w:szCs w:val="24"/>
        </w:rPr>
        <w:t>Sola Scriptura</w:t>
      </w:r>
      <w:r w:rsidRPr="000F22B8">
        <w:rPr>
          <w:rFonts w:ascii="Times New Roman MT Std" w:hAnsi="Times New Roman MT Std" w:cs="Times New Roman MT Std"/>
          <w:sz w:val="24"/>
          <w:szCs w:val="24"/>
        </w:rPr>
        <w:t>—the Scriptures alone—became one of the banners of the Reform</w:t>
      </w:r>
      <w:r w:rsidRPr="000F22B8">
        <w:rPr>
          <w:rFonts w:ascii="Times New Roman MT Std" w:hAnsi="Times New Roman MT Std" w:cs="Times New Roman MT Std"/>
          <w:sz w:val="24"/>
          <w:szCs w:val="24"/>
        </w:rPr>
        <w:t>a</w:t>
      </w:r>
      <w:r w:rsidRPr="000F22B8">
        <w:rPr>
          <w:rFonts w:ascii="Times New Roman MT Std" w:hAnsi="Times New Roman MT Std" w:cs="Times New Roman MT Std"/>
          <w:sz w:val="24"/>
          <w:szCs w:val="24"/>
        </w:rPr>
        <w:t>tion. No longer would it be the Popes, or church councils, or university theologians who would be the final authority for what was Christ’s teachings. It would be the Bible alone, and Luther immediately went to work translating the Bible into German, so that every pe</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son could read it for himself.</w:t>
      </w:r>
    </w:p>
    <w:p w:rsidR="00C378DD" w:rsidRPr="000C5216" w:rsidRDefault="00C378DD" w:rsidP="00C378DD">
      <w:pPr>
        <w:spacing w:after="120"/>
        <w:rPr>
          <w:rFonts w:ascii="Times New Roman MT Std" w:hAnsi="Times New Roman MT Std" w:cs="Times New Roman MT Std"/>
          <w:sz w:val="30"/>
          <w:szCs w:val="30"/>
        </w:rPr>
      </w:pPr>
      <w:r w:rsidRPr="000C5216">
        <w:rPr>
          <w:rFonts w:ascii="Times New Roman MT Std" w:hAnsi="Times New Roman MT Std" w:cs="Times New Roman MT Std"/>
          <w:sz w:val="30"/>
          <w:szCs w:val="30"/>
        </w:rPr>
        <w:t>Trusting in God’s Power Alone</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lastRenderedPageBreak/>
        <w:tab/>
        <w:t>To many</w:t>
      </w:r>
      <w:r w:rsidR="000C5216">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 it must have seemed that the only way to bring about such reform in the Church was through the power of the state. But Luther wanted his reforms to come through God’s power alone</w:t>
      </w:r>
      <w:r w:rsidR="000C5216">
        <w:rPr>
          <w:rFonts w:ascii="Times New Roman MT Std" w:hAnsi="Times New Roman MT Std" w:cs="Times New Roman MT Std"/>
          <w:sz w:val="24"/>
          <w:szCs w:val="24"/>
        </w:rPr>
        <w:t>. He said</w:t>
      </w:r>
      <w:r w:rsidRPr="000F22B8">
        <w:rPr>
          <w:rFonts w:ascii="Times New Roman MT Std" w:hAnsi="Times New Roman MT Std" w:cs="Times New Roman MT Std"/>
          <w:sz w:val="24"/>
          <w:szCs w:val="24"/>
        </w:rPr>
        <w:t>: “In this whole matter the first and most important thing is that we take earnest heed not to enter on it trusting in great might or in human re</w:t>
      </w:r>
      <w:r w:rsidRPr="000F22B8">
        <w:rPr>
          <w:rFonts w:ascii="Times New Roman MT Std" w:hAnsi="Times New Roman MT Std" w:cs="Times New Roman MT Std"/>
          <w:sz w:val="24"/>
          <w:szCs w:val="24"/>
        </w:rPr>
        <w:t>a</w:t>
      </w:r>
      <w:r w:rsidRPr="000F22B8">
        <w:rPr>
          <w:rFonts w:ascii="Times New Roman MT Std" w:hAnsi="Times New Roman MT Std" w:cs="Times New Roman MT Std"/>
          <w:sz w:val="24"/>
          <w:szCs w:val="24"/>
        </w:rPr>
        <w:t xml:space="preserve">son, even </w:t>
      </w:r>
      <w:r w:rsidR="000C5216">
        <w:rPr>
          <w:rFonts w:ascii="Times New Roman MT Std" w:hAnsi="Times New Roman MT Std" w:cs="Times New Roman MT Std"/>
          <w:sz w:val="24"/>
          <w:szCs w:val="24"/>
        </w:rPr>
        <w:t>if</w:t>
      </w:r>
      <w:r w:rsidRPr="000F22B8">
        <w:rPr>
          <w:rFonts w:ascii="Times New Roman MT Std" w:hAnsi="Times New Roman MT Std" w:cs="Times New Roman MT Std"/>
          <w:sz w:val="24"/>
          <w:szCs w:val="24"/>
        </w:rPr>
        <w:t xml:space="preserve"> all power in the world were ours. For God </w:t>
      </w:r>
      <w:r w:rsidRPr="000C5216">
        <w:rPr>
          <w:rFonts w:ascii="Times New Roman MT Std" w:hAnsi="Times New Roman MT Std" w:cs="Times New Roman MT Std"/>
          <w:i/>
          <w:sz w:val="24"/>
          <w:szCs w:val="24"/>
        </w:rPr>
        <w:t>can</w:t>
      </w:r>
      <w:r w:rsidR="000C5216">
        <w:rPr>
          <w:rFonts w:ascii="Times New Roman MT Std" w:hAnsi="Times New Roman MT Std" w:cs="Times New Roman MT Std"/>
          <w:sz w:val="24"/>
          <w:szCs w:val="24"/>
        </w:rPr>
        <w:t xml:space="preserve"> </w:t>
      </w:r>
      <w:r w:rsidRPr="000F22B8">
        <w:rPr>
          <w:rFonts w:ascii="Times New Roman MT Std" w:hAnsi="Times New Roman MT Std" w:cs="Times New Roman MT Std"/>
          <w:sz w:val="24"/>
          <w:szCs w:val="24"/>
        </w:rPr>
        <w:t xml:space="preserve">not and </w:t>
      </w:r>
      <w:r w:rsidRPr="000C5216">
        <w:rPr>
          <w:rFonts w:ascii="Times New Roman MT Std" w:hAnsi="Times New Roman MT Std" w:cs="Times New Roman MT Std"/>
          <w:i/>
          <w:sz w:val="24"/>
          <w:szCs w:val="24"/>
        </w:rPr>
        <w:t>will</w:t>
      </w:r>
      <w:r w:rsidRPr="000F22B8">
        <w:rPr>
          <w:rFonts w:ascii="Times New Roman MT Std" w:hAnsi="Times New Roman MT Std" w:cs="Times New Roman MT Std"/>
          <w:sz w:val="24"/>
          <w:szCs w:val="24"/>
        </w:rPr>
        <w:t xml:space="preserve"> not suffer a good work to be begun with trust in our own power or reason. ...Such works He crushes ruthles</w:t>
      </w:r>
      <w:r w:rsidRPr="000F22B8">
        <w:rPr>
          <w:rFonts w:ascii="Times New Roman MT Std" w:hAnsi="Times New Roman MT Std" w:cs="Times New Roman MT Std"/>
          <w:sz w:val="24"/>
          <w:szCs w:val="24"/>
        </w:rPr>
        <w:t>s</w:t>
      </w:r>
      <w:r w:rsidRPr="000F22B8">
        <w:rPr>
          <w:rFonts w:ascii="Times New Roman MT Std" w:hAnsi="Times New Roman MT Std" w:cs="Times New Roman MT Std"/>
          <w:sz w:val="24"/>
          <w:szCs w:val="24"/>
        </w:rPr>
        <w:t xml:space="preserve">ly to earth, as it is written in Psalm 33:16, “There is no king saved by the multitude of an host: a mighty man is not delivered by much strength.” </w:t>
      </w:r>
    </w:p>
    <w:p w:rsidR="00C378DD" w:rsidRPr="000C5216" w:rsidRDefault="00C378DD" w:rsidP="00C378DD">
      <w:pPr>
        <w:spacing w:after="120"/>
        <w:rPr>
          <w:rFonts w:ascii="Times New Roman MT Std" w:hAnsi="Times New Roman MT Std" w:cs="Times New Roman MT Std"/>
          <w:sz w:val="30"/>
          <w:szCs w:val="30"/>
        </w:rPr>
      </w:pPr>
      <w:r w:rsidRPr="000C5216">
        <w:rPr>
          <w:rFonts w:ascii="Times New Roman MT Std" w:hAnsi="Times New Roman MT Std" w:cs="Times New Roman MT Std"/>
          <w:sz w:val="30"/>
          <w:szCs w:val="30"/>
        </w:rPr>
        <w:t>Luther Giveth and Luther Taketh Away</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r>
      <w:r w:rsidR="000C5216">
        <w:rPr>
          <w:rFonts w:ascii="Times New Roman MT Std" w:hAnsi="Times New Roman MT Std" w:cs="Times New Roman MT Std"/>
          <w:sz w:val="24"/>
          <w:szCs w:val="24"/>
        </w:rPr>
        <w:t xml:space="preserve">All of this was really exciting! But </w:t>
      </w:r>
      <w:r w:rsidRPr="000F22B8">
        <w:rPr>
          <w:rFonts w:ascii="Times New Roman MT Std" w:hAnsi="Times New Roman MT Std" w:cs="Times New Roman MT Std"/>
          <w:sz w:val="24"/>
          <w:szCs w:val="24"/>
        </w:rPr>
        <w:t xml:space="preserve">Luther’s initial </w:t>
      </w:r>
      <w:r w:rsidR="000145F5">
        <w:rPr>
          <w:rFonts w:ascii="Times New Roman MT Std" w:hAnsi="Times New Roman MT Std" w:cs="Times New Roman MT Std"/>
          <w:sz w:val="24"/>
          <w:szCs w:val="24"/>
        </w:rPr>
        <w:t xml:space="preserve">resolve to do things Christ’s way </w:t>
      </w:r>
      <w:r w:rsidRPr="000F22B8">
        <w:rPr>
          <w:rFonts w:ascii="Times New Roman MT Std" w:hAnsi="Times New Roman MT Std" w:cs="Times New Roman MT Std"/>
          <w:sz w:val="24"/>
          <w:szCs w:val="24"/>
        </w:rPr>
        <w:t xml:space="preserve"> soon ran into the hard brick wall of reality. He </w:t>
      </w:r>
      <w:r w:rsidR="000C5216">
        <w:rPr>
          <w:rFonts w:ascii="Times New Roman MT Std" w:hAnsi="Times New Roman MT Std" w:cs="Times New Roman MT Std"/>
          <w:sz w:val="24"/>
          <w:szCs w:val="24"/>
        </w:rPr>
        <w:t>quickly</w:t>
      </w:r>
      <w:r w:rsidRPr="000F22B8">
        <w:rPr>
          <w:rFonts w:ascii="Times New Roman MT Std" w:hAnsi="Times New Roman MT Std" w:cs="Times New Roman MT Std"/>
          <w:sz w:val="24"/>
          <w:szCs w:val="24"/>
        </w:rPr>
        <w:t xml:space="preserve"> found out that being a disciple of Christ, a true citizen of His kingdom, means having no power in this world. He either fo</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 xml:space="preserve">got or never learned the lessons from Christian history. The original sons of the kingdom were a hounded, powerless, persecuted group. So had been most of the kingdom people since the era of Constantine. Luther </w:t>
      </w:r>
      <w:r w:rsidR="00011984">
        <w:rPr>
          <w:rFonts w:ascii="Times New Roman MT Std" w:hAnsi="Times New Roman MT Std" w:cs="Times New Roman MT Std"/>
          <w:sz w:val="24"/>
          <w:szCs w:val="24"/>
        </w:rPr>
        <w:t>began to</w:t>
      </w:r>
      <w:r w:rsidRPr="000F22B8">
        <w:rPr>
          <w:rFonts w:ascii="Times New Roman MT Std" w:hAnsi="Times New Roman MT Std" w:cs="Times New Roman MT Std"/>
          <w:sz w:val="24"/>
          <w:szCs w:val="24"/>
        </w:rPr>
        <w:t xml:space="preserve"> realize that if he depended upon God’s power alone, he couldn</w:t>
      </w:r>
      <w:r w:rsidR="00011984">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t bring about the Reformation he envisioned. He could bring it about in the hearts of </w:t>
      </w:r>
      <w:r w:rsidRPr="00011984">
        <w:rPr>
          <w:rFonts w:ascii="Times New Roman MT Std" w:hAnsi="Times New Roman MT Std" w:cs="Times New Roman MT Std"/>
          <w:i/>
          <w:sz w:val="24"/>
          <w:szCs w:val="24"/>
        </w:rPr>
        <w:t>individuals</w:t>
      </w:r>
      <w:r w:rsidRPr="000F22B8">
        <w:rPr>
          <w:rFonts w:ascii="Times New Roman MT Std" w:hAnsi="Times New Roman MT Std" w:cs="Times New Roman MT Std"/>
          <w:sz w:val="24"/>
          <w:szCs w:val="24"/>
        </w:rPr>
        <w:t>, but not throughout society in general. Nor could he hope to change any of the existing institutions if he relied solely on God’s power.</w:t>
      </w:r>
    </w:p>
    <w:p w:rsidR="00C378DD" w:rsidRPr="000F22B8"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So before long, Luther began to waffle on positions he had taken earlier. Even worse, many of the other dramatic positions he had taken proved to be no more than paper slogans. His doctrine of the two kingdoms was one such paper slogan. After writing all of the things he did about the two kingdoms and how true Christians must live, he quickly n</w:t>
      </w:r>
      <w:r w:rsidRPr="000F22B8">
        <w:rPr>
          <w:rFonts w:ascii="Times New Roman MT Std" w:hAnsi="Times New Roman MT Std" w:cs="Times New Roman MT Std"/>
          <w:sz w:val="24"/>
          <w:szCs w:val="24"/>
        </w:rPr>
        <w:t>e</w:t>
      </w:r>
      <w:r w:rsidRPr="000F22B8">
        <w:rPr>
          <w:rFonts w:ascii="Times New Roman MT Std" w:hAnsi="Times New Roman MT Std" w:cs="Times New Roman MT Std"/>
          <w:sz w:val="24"/>
          <w:szCs w:val="24"/>
        </w:rPr>
        <w:t xml:space="preserve">gated it all by telling Christians, “You are under obligation to serve and further the sword by whatever means you can, with body, soul, honor or goods. For it is nothing that </w:t>
      </w:r>
      <w:r w:rsidRPr="000F22B8">
        <w:rPr>
          <w:rFonts w:ascii="Times New Roman MT Std" w:hAnsi="Times New Roman MT Std" w:cs="Times New Roman MT Std"/>
          <w:i/>
          <w:iCs/>
          <w:sz w:val="24"/>
          <w:szCs w:val="24"/>
        </w:rPr>
        <w:t>you</w:t>
      </w:r>
      <w:r w:rsidRPr="000F22B8">
        <w:rPr>
          <w:rFonts w:ascii="Times New Roman MT Std" w:hAnsi="Times New Roman MT Std" w:cs="Times New Roman MT Std"/>
          <w:sz w:val="24"/>
          <w:szCs w:val="24"/>
        </w:rPr>
        <w:t xml:space="preserve"> need, but it is something quite useful and profitable for the whole world and for your neighbor.” p. 241</w:t>
      </w:r>
    </w:p>
    <w:p w:rsidR="000145F5" w:rsidRDefault="00C378DD" w:rsidP="00C378DD">
      <w:pPr>
        <w:spacing w:after="1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So in the end, Luther’s doctrine of the two kingdoms was only an illusion. That’s because you can’t </w:t>
      </w:r>
      <w:r w:rsidR="003E3BC8">
        <w:rPr>
          <w:rFonts w:ascii="Times New Roman MT Std" w:hAnsi="Times New Roman MT Std" w:cs="Times New Roman MT Std"/>
          <w:sz w:val="24"/>
          <w:szCs w:val="24"/>
        </w:rPr>
        <w:t xml:space="preserve">have </w:t>
      </w:r>
      <w:r w:rsidRPr="000F22B8">
        <w:rPr>
          <w:rFonts w:ascii="Times New Roman MT Std" w:hAnsi="Times New Roman MT Std" w:cs="Times New Roman MT Std"/>
          <w:sz w:val="24"/>
          <w:szCs w:val="24"/>
        </w:rPr>
        <w:t xml:space="preserve">the doctrine of the two kingdoms without the doctrine of the two masters. </w:t>
      </w:r>
      <w:r w:rsidR="00CA2F73">
        <w:rPr>
          <w:rFonts w:ascii="Times New Roman MT Std" w:hAnsi="Times New Roman MT Std" w:cs="Times New Roman MT Std"/>
          <w:sz w:val="24"/>
          <w:szCs w:val="24"/>
        </w:rPr>
        <w:t>Jesus had said, “No one can serve two masters; for either he will hate the one and love the other, or else he will be loyal to the one and despise the other.” (</w:t>
      </w:r>
      <w:r w:rsidR="000F189C">
        <w:rPr>
          <w:rFonts w:ascii="Times New Roman MT Std" w:hAnsi="Times New Roman MT Std" w:cs="Times New Roman MT Std"/>
          <w:sz w:val="24"/>
          <w:szCs w:val="24"/>
        </w:rPr>
        <w:t>Matt</w:t>
      </w:r>
      <w:r w:rsidR="00CA2F73">
        <w:rPr>
          <w:rFonts w:ascii="Times New Roman MT Std" w:hAnsi="Times New Roman MT Std" w:cs="Times New Roman MT Std"/>
          <w:sz w:val="24"/>
          <w:szCs w:val="24"/>
        </w:rPr>
        <w:t xml:space="preserve"> 6:24) So when it comes to the two kingdoms—the kingdom of the world and the kingdom of God, o</w:t>
      </w:r>
      <w:r w:rsidRPr="000F22B8">
        <w:rPr>
          <w:rFonts w:ascii="Times New Roman MT Std" w:hAnsi="Times New Roman MT Std" w:cs="Times New Roman MT Std"/>
          <w:sz w:val="24"/>
          <w:szCs w:val="24"/>
        </w:rPr>
        <w:t xml:space="preserve">ne of these two kingdoms </w:t>
      </w:r>
      <w:r w:rsidR="00CA2F73" w:rsidRPr="00CA2F73">
        <w:rPr>
          <w:rFonts w:ascii="Times New Roman MT Std" w:hAnsi="Times New Roman MT Std" w:cs="Times New Roman MT Std"/>
          <w:i/>
          <w:sz w:val="24"/>
          <w:szCs w:val="24"/>
        </w:rPr>
        <w:t>is</w:t>
      </w:r>
      <w:r w:rsidR="00CA2F73">
        <w:rPr>
          <w:rFonts w:ascii="Times New Roman MT Std" w:hAnsi="Times New Roman MT Std" w:cs="Times New Roman MT Std"/>
          <w:sz w:val="24"/>
          <w:szCs w:val="24"/>
        </w:rPr>
        <w:t xml:space="preserve"> going</w:t>
      </w:r>
      <w:r w:rsidRPr="000F22B8">
        <w:rPr>
          <w:rFonts w:ascii="Times New Roman MT Std" w:hAnsi="Times New Roman MT Std" w:cs="Times New Roman MT Std"/>
          <w:sz w:val="24"/>
          <w:szCs w:val="24"/>
        </w:rPr>
        <w:t xml:space="preserve"> to be one’s ultimate master. If the earthly kingdom is a Christian’s final master, then it won’t be long before he will be forced to despise his heave</w:t>
      </w:r>
      <w:r w:rsidRPr="000F22B8">
        <w:rPr>
          <w:rFonts w:ascii="Times New Roman MT Std" w:hAnsi="Times New Roman MT Std" w:cs="Times New Roman MT Std"/>
          <w:sz w:val="24"/>
          <w:szCs w:val="24"/>
        </w:rPr>
        <w:t>n</w:t>
      </w:r>
      <w:r w:rsidRPr="000F22B8">
        <w:rPr>
          <w:rFonts w:ascii="Times New Roman MT Std" w:hAnsi="Times New Roman MT Std" w:cs="Times New Roman MT Std"/>
          <w:sz w:val="24"/>
          <w:szCs w:val="24"/>
        </w:rPr>
        <w:t xml:space="preserve">ly Master. That’s because the earthly kingdom </w:t>
      </w:r>
      <w:r w:rsidRPr="000F22B8">
        <w:rPr>
          <w:rFonts w:ascii="Times New Roman MT Std" w:hAnsi="Times New Roman MT Std" w:cs="Times New Roman MT Std"/>
          <w:i/>
          <w:iCs/>
          <w:sz w:val="24"/>
          <w:szCs w:val="24"/>
        </w:rPr>
        <w:t>will</w:t>
      </w:r>
      <w:r w:rsidRPr="000F22B8">
        <w:rPr>
          <w:rFonts w:ascii="Times New Roman MT Std" w:hAnsi="Times New Roman MT Std" w:cs="Times New Roman MT Std"/>
          <w:sz w:val="24"/>
          <w:szCs w:val="24"/>
        </w:rPr>
        <w:t xml:space="preserve"> conflict with the heavenly one before long. </w:t>
      </w:r>
    </w:p>
    <w:p w:rsidR="00C378DD" w:rsidRPr="000F22B8" w:rsidRDefault="00CA2F73" w:rsidP="000145F5">
      <w:pPr>
        <w:spacing w:after="120"/>
        <w:ind w:firstLine="450"/>
        <w:rPr>
          <w:rFonts w:ascii="Times New Roman MT Std" w:hAnsi="Times New Roman MT Std" w:cs="Times New Roman MT Std"/>
          <w:sz w:val="24"/>
          <w:szCs w:val="24"/>
        </w:rPr>
      </w:pPr>
      <w:r>
        <w:rPr>
          <w:rFonts w:ascii="Times New Roman MT Std" w:hAnsi="Times New Roman MT Std" w:cs="Times New Roman MT Std"/>
          <w:sz w:val="24"/>
          <w:szCs w:val="24"/>
        </w:rPr>
        <w:t>So just h</w:t>
      </w:r>
      <w:r w:rsidR="00C378DD" w:rsidRPr="000F22B8">
        <w:rPr>
          <w:rFonts w:ascii="Times New Roman MT Std" w:hAnsi="Times New Roman MT Std" w:cs="Times New Roman MT Std"/>
          <w:sz w:val="24"/>
          <w:szCs w:val="24"/>
        </w:rPr>
        <w:t>ow far did Luther say a Christian should go in aiding the cause of his country? He wrote:</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“In this matter subjects are in duty bound to follow and risk life and property for the cause. For in such a case one must risk his property and himself for the sake of the ot</w:t>
      </w:r>
      <w:r w:rsidRPr="000F22B8">
        <w:rPr>
          <w:rFonts w:ascii="Times New Roman MT Std" w:hAnsi="Times New Roman MT Std" w:cs="Times New Roman MT Std"/>
          <w:sz w:val="24"/>
          <w:szCs w:val="24"/>
        </w:rPr>
        <w:t>h</w:t>
      </w:r>
      <w:r w:rsidRPr="000F22B8">
        <w:rPr>
          <w:rFonts w:ascii="Times New Roman MT Std" w:hAnsi="Times New Roman MT Std" w:cs="Times New Roman MT Std"/>
          <w:sz w:val="24"/>
          <w:szCs w:val="24"/>
        </w:rPr>
        <w:t xml:space="preserve">er. And in such a war it is a Christian act and an </w:t>
      </w:r>
      <w:r w:rsidRPr="000F22B8">
        <w:rPr>
          <w:rFonts w:ascii="Times New Roman MT Std" w:hAnsi="Times New Roman MT Std" w:cs="Times New Roman MT Std"/>
          <w:i/>
          <w:iCs/>
          <w:sz w:val="24"/>
          <w:szCs w:val="24"/>
        </w:rPr>
        <w:t xml:space="preserve">act of love </w:t>
      </w:r>
      <w:r w:rsidRPr="000F22B8">
        <w:rPr>
          <w:rFonts w:ascii="Times New Roman MT Std" w:hAnsi="Times New Roman MT Std" w:cs="Times New Roman MT Std"/>
          <w:sz w:val="24"/>
          <w:szCs w:val="24"/>
        </w:rPr>
        <w:t xml:space="preserve">confidently to kill, rob, and pillage the enemy and to do everything that can injure him until one has conquered him according to the methods of war. Only, one must beware of sin, not violate wives and virgins, and when victory comes, offer mercy and peace to those who surrender </w:t>
      </w:r>
      <w:r w:rsidRPr="000F22B8">
        <w:rPr>
          <w:rFonts w:ascii="Times New Roman MT Std" w:hAnsi="Times New Roman MT Std" w:cs="Times New Roman MT Std"/>
          <w:sz w:val="24"/>
          <w:szCs w:val="24"/>
        </w:rPr>
        <w:lastRenderedPageBreak/>
        <w:t>and humble themselves. Therefore in such a case let the saying hold true, ‘God helps those who help themselves.’” pp. 269, 270</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So it is a “Christian act” and an “act of love” to kill, rob, and pillage the enemy and to do everything than can injure him”? What kind of absurdity is that? Is that what Jesus’ disciples did? And since children of the kingdom will be living under different princes, this would mean that some of the people they will be killing, robbing, and pillaging will be fe</w:t>
      </w:r>
      <w:r w:rsidRPr="000F22B8">
        <w:rPr>
          <w:rFonts w:ascii="Times New Roman MT Std" w:hAnsi="Times New Roman MT Std" w:cs="Times New Roman MT Std"/>
          <w:sz w:val="24"/>
          <w:szCs w:val="24"/>
        </w:rPr>
        <w:t>l</w:t>
      </w:r>
      <w:r w:rsidRPr="000F22B8">
        <w:rPr>
          <w:rFonts w:ascii="Times New Roman MT Std" w:hAnsi="Times New Roman MT Std" w:cs="Times New Roman MT Std"/>
          <w:sz w:val="24"/>
          <w:szCs w:val="24"/>
        </w:rPr>
        <w:t xml:space="preserve">low citizens of God’s kingdom. So it will be just as Jesus said: In giving our ultimate allegiance to our earthly ruler, we </w:t>
      </w:r>
      <w:r w:rsidRPr="000F22B8">
        <w:rPr>
          <w:rFonts w:ascii="Times New Roman MT Std" w:hAnsi="Times New Roman MT Std" w:cs="Times New Roman MT Std"/>
          <w:i/>
          <w:iCs/>
          <w:sz w:val="24"/>
          <w:szCs w:val="24"/>
        </w:rPr>
        <w:t>will</w:t>
      </w:r>
      <w:r w:rsidRPr="000F22B8">
        <w:rPr>
          <w:rFonts w:ascii="Times New Roman MT Std" w:hAnsi="Times New Roman MT Std" w:cs="Times New Roman MT Std"/>
          <w:sz w:val="24"/>
          <w:szCs w:val="24"/>
        </w:rPr>
        <w:t xml:space="preserve"> end up hating Jesus and what He stands for—whether we admit it or not.</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highlight w:val="yellow"/>
        </w:rPr>
        <w:t>[add: effect on men]</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Luther did acknowledge that a Christian shouldn’t follow a prince in war if that prince is clearly in the wrong. But his exception was quite meaningless, as the prince’s su</w:t>
      </w:r>
      <w:r w:rsidRPr="000F22B8">
        <w:rPr>
          <w:rFonts w:ascii="Times New Roman MT Std" w:hAnsi="Times New Roman MT Std" w:cs="Times New Roman MT Std"/>
          <w:sz w:val="24"/>
          <w:szCs w:val="24"/>
        </w:rPr>
        <w:t>b</w:t>
      </w:r>
      <w:r w:rsidRPr="000F22B8">
        <w:rPr>
          <w:rFonts w:ascii="Times New Roman MT Std" w:hAnsi="Times New Roman MT Std" w:cs="Times New Roman MT Std"/>
          <w:sz w:val="24"/>
          <w:szCs w:val="24"/>
        </w:rPr>
        <w:t xml:space="preserve">jects are never really go to know which side is truly in the “right.” </w:t>
      </w:r>
      <w:r w:rsidR="00CA2F73">
        <w:rPr>
          <w:rFonts w:ascii="Times New Roman MT Std" w:hAnsi="Times New Roman MT Std" w:cs="Times New Roman MT Std"/>
          <w:sz w:val="24"/>
          <w:szCs w:val="24"/>
        </w:rPr>
        <w:t xml:space="preserve">As one man said, “The first casualty </w:t>
      </w:r>
      <w:r w:rsidRPr="000F22B8">
        <w:rPr>
          <w:rFonts w:ascii="Times New Roman MT Std" w:hAnsi="Times New Roman MT Std" w:cs="Times New Roman MT Std"/>
          <w:sz w:val="24"/>
          <w:szCs w:val="24"/>
        </w:rPr>
        <w:t>Luther continued: “How is it, when the subjects do not know whether the prince is in the right or not? I answer, As long as they cannot know, nor find out by any possible means, they may obey without peril to their souls. ...For whichever side is defeated, whether it be in the right or in the wrong, must accept it as a punishment from God; but whichever side wars and wins, in such ignorance, must regard their battle as though one fell from the roof and killed another, and leave the matter to God.” p. 270</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So despite his profession of embracing historic, kingdom Christianity, Luther’s sy</w:t>
      </w:r>
      <w:r w:rsidRPr="000F22B8">
        <w:rPr>
          <w:rFonts w:ascii="Times New Roman MT Std" w:hAnsi="Times New Roman MT Std" w:cs="Times New Roman MT Std"/>
          <w:sz w:val="24"/>
          <w:szCs w:val="24"/>
        </w:rPr>
        <w:t>s</w:t>
      </w:r>
      <w:r w:rsidRPr="000F22B8">
        <w:rPr>
          <w:rFonts w:ascii="Times New Roman MT Std" w:hAnsi="Times New Roman MT Std" w:cs="Times New Roman MT Std"/>
          <w:sz w:val="24"/>
          <w:szCs w:val="24"/>
        </w:rPr>
        <w:t>tem was the same system that had been in practice since the time of Constantine. Many of the Christians who were reading Luther’s Bible protested that what he was teaching contr</w:t>
      </w:r>
      <w:r w:rsidRPr="000F22B8">
        <w:rPr>
          <w:rFonts w:ascii="Times New Roman MT Std" w:hAnsi="Times New Roman MT Std" w:cs="Times New Roman MT Std"/>
          <w:sz w:val="24"/>
          <w:szCs w:val="24"/>
        </w:rPr>
        <w:t>a</w:t>
      </w:r>
      <w:r w:rsidRPr="000F22B8">
        <w:rPr>
          <w:rFonts w:ascii="Times New Roman MT Std" w:hAnsi="Times New Roman MT Std" w:cs="Times New Roman MT Std"/>
          <w:sz w:val="24"/>
          <w:szCs w:val="24"/>
        </w:rPr>
        <w:t xml:space="preserve">dicted Jesus Christ, who said that we were supposed to turn the other cheek and not resist the evil one. However, Luther came up with a clever answer to their objections: “From all this we see what is the true meaning of Christ’s words in Matthew 5, ‘Resist not evil,’ etc. It is this: that a Christian should be so disposed that he will suffer every evil and injustice, not avenge himself nor bring suit in court, and in nothing make use of secular power and law for </w:t>
      </w:r>
      <w:r w:rsidRPr="000F22B8">
        <w:rPr>
          <w:rFonts w:ascii="Times New Roman MT Std" w:hAnsi="Times New Roman MT Std" w:cs="Times New Roman MT Std"/>
          <w:i/>
          <w:iCs/>
          <w:sz w:val="24"/>
          <w:szCs w:val="24"/>
        </w:rPr>
        <w:t>himself</w:t>
      </w:r>
      <w:r w:rsidRPr="000F22B8">
        <w:rPr>
          <w:rFonts w:ascii="Times New Roman MT Std" w:hAnsi="Times New Roman MT Std" w:cs="Times New Roman MT Std"/>
          <w:sz w:val="24"/>
          <w:szCs w:val="24"/>
        </w:rPr>
        <w:t xml:space="preserve">. For </w:t>
      </w:r>
      <w:r w:rsidRPr="000F22B8">
        <w:rPr>
          <w:rFonts w:ascii="Times New Roman MT Std" w:hAnsi="Times New Roman MT Std" w:cs="Times New Roman MT Std"/>
          <w:i/>
          <w:iCs/>
          <w:sz w:val="24"/>
          <w:szCs w:val="24"/>
        </w:rPr>
        <w:t>others</w:t>
      </w:r>
      <w:r w:rsidRPr="000F22B8">
        <w:rPr>
          <w:rFonts w:ascii="Times New Roman MT Std" w:hAnsi="Times New Roman MT Std" w:cs="Times New Roman MT Std"/>
          <w:sz w:val="24"/>
          <w:szCs w:val="24"/>
        </w:rPr>
        <w:t>, however, he may and should seek vengeance, justice, protection and help, and do what he can toward this.” p. 247</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So if someone struck you on one cheek, you should turn the other one to him also. However, if someone struck your neighbor on </w:t>
      </w:r>
      <w:r w:rsidRPr="000F22B8">
        <w:rPr>
          <w:rFonts w:ascii="Times New Roman MT Std" w:hAnsi="Times New Roman MT Std" w:cs="Times New Roman MT Std"/>
          <w:i/>
          <w:iCs/>
          <w:sz w:val="24"/>
          <w:szCs w:val="24"/>
        </w:rPr>
        <w:t>his</w:t>
      </w:r>
      <w:r w:rsidRPr="000F22B8">
        <w:rPr>
          <w:rFonts w:ascii="Times New Roman MT Std" w:hAnsi="Times New Roman MT Std" w:cs="Times New Roman MT Std"/>
          <w:sz w:val="24"/>
          <w:szCs w:val="24"/>
        </w:rPr>
        <w:t xml:space="preserve"> cheek, then you should avenge his injury. Likewise, your neighbor should avenge anyone who assails you. But that isn’t what Jesus said, is it? And it never worked in practice. The reality is that Reformation Europe looked nothing like New Testament Christianity or the historic Christianity of the first three cent</w:t>
      </w:r>
      <w:r w:rsidRPr="000F22B8">
        <w:rPr>
          <w:rFonts w:ascii="Times New Roman MT Std" w:hAnsi="Times New Roman MT Std" w:cs="Times New Roman MT Std"/>
          <w:sz w:val="24"/>
          <w:szCs w:val="24"/>
        </w:rPr>
        <w:t>u</w:t>
      </w:r>
      <w:r w:rsidRPr="000F22B8">
        <w:rPr>
          <w:rFonts w:ascii="Times New Roman MT Std" w:hAnsi="Times New Roman MT Std" w:cs="Times New Roman MT Std"/>
          <w:sz w:val="24"/>
          <w:szCs w:val="24"/>
        </w:rPr>
        <w:t>ries. Lutherans have behaved no differently than Catholics in turning the other cheek, not going to law, and not warring with one another. Trying to serve two masters simply cannot work—not if one of the masters is Jesus.</w:t>
      </w:r>
    </w:p>
    <w:p w:rsidR="00C378DD" w:rsidRPr="008A09D7" w:rsidRDefault="00C378DD" w:rsidP="00C378DD">
      <w:pPr>
        <w:spacing w:after="200"/>
        <w:rPr>
          <w:rFonts w:ascii="Times New Roman MT Std" w:hAnsi="Times New Roman MT Std" w:cs="Times New Roman MT Std"/>
          <w:sz w:val="30"/>
          <w:szCs w:val="30"/>
        </w:rPr>
      </w:pPr>
      <w:r w:rsidRPr="008A09D7">
        <w:rPr>
          <w:rFonts w:ascii="Times New Roman MT Std" w:hAnsi="Times New Roman MT Std" w:cs="Times New Roman MT Std"/>
          <w:sz w:val="30"/>
          <w:szCs w:val="30"/>
        </w:rPr>
        <w:t>Pretending to Trust in God’s Power</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Paul told the Thessalonians, “Our gospel did not come to you in word only, but also in power, and in the Holy Spirit” (1 Thess. 1:5). That’s what the kingdom of God is all about. It’s not a kingdom in word only—a pretend, paper kingdom. Kingdom Christians </w:t>
      </w:r>
      <w:r w:rsidRPr="000F22B8">
        <w:rPr>
          <w:rFonts w:ascii="Times New Roman MT Std" w:hAnsi="Times New Roman MT Std" w:cs="Times New Roman MT Std"/>
          <w:sz w:val="24"/>
          <w:szCs w:val="24"/>
        </w:rPr>
        <w:lastRenderedPageBreak/>
        <w:t>don’t say that they’re trusting in God’s power alone, and then use human means to esta</w:t>
      </w:r>
      <w:r w:rsidRPr="000F22B8">
        <w:rPr>
          <w:rFonts w:ascii="Times New Roman MT Std" w:hAnsi="Times New Roman MT Std" w:cs="Times New Roman MT Std"/>
          <w:sz w:val="24"/>
          <w:szCs w:val="24"/>
        </w:rPr>
        <w:t>b</w:t>
      </w:r>
      <w:r w:rsidRPr="000F22B8">
        <w:rPr>
          <w:rFonts w:ascii="Times New Roman MT Std" w:hAnsi="Times New Roman MT Std" w:cs="Times New Roman MT Std"/>
          <w:sz w:val="24"/>
          <w:szCs w:val="24"/>
        </w:rPr>
        <w:t xml:space="preserve">lish and defend God’s kingdom. Jesus preached a </w:t>
      </w:r>
      <w:r w:rsidRPr="000F22B8">
        <w:rPr>
          <w:rFonts w:ascii="Times New Roman MT Std" w:hAnsi="Times New Roman MT Std" w:cs="Times New Roman MT Std"/>
          <w:i/>
          <w:iCs/>
          <w:sz w:val="24"/>
          <w:szCs w:val="24"/>
        </w:rPr>
        <w:t>real</w:t>
      </w:r>
      <w:r w:rsidRPr="000F22B8">
        <w:rPr>
          <w:rFonts w:ascii="Times New Roman MT Std" w:hAnsi="Times New Roman MT Std" w:cs="Times New Roman MT Std"/>
          <w:sz w:val="24"/>
          <w:szCs w:val="24"/>
        </w:rPr>
        <w:t xml:space="preserve"> kingdom, and His kingdom spread through God’s power alone, despite going up against the most powerful empire the world had ever known.</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r>
      <w:r w:rsidR="00B51AF2">
        <w:rPr>
          <w:rFonts w:ascii="Times New Roman MT Std" w:hAnsi="Times New Roman MT Std" w:cs="Times New Roman MT Std"/>
          <w:sz w:val="24"/>
          <w:szCs w:val="24"/>
        </w:rPr>
        <w:t xml:space="preserve">In contrast, </w:t>
      </w:r>
      <w:r w:rsidRPr="000F22B8">
        <w:rPr>
          <w:rFonts w:ascii="Times New Roman MT Std" w:hAnsi="Times New Roman MT Std" w:cs="Times New Roman MT Std"/>
          <w:sz w:val="24"/>
          <w:szCs w:val="24"/>
        </w:rPr>
        <w:t>Luther’s “kingdom of God” was a paper one. It was a kingdom co</w:t>
      </w:r>
      <w:r w:rsidRPr="000F22B8">
        <w:rPr>
          <w:rFonts w:ascii="Times New Roman MT Std" w:hAnsi="Times New Roman MT Std" w:cs="Times New Roman MT Std"/>
          <w:sz w:val="24"/>
          <w:szCs w:val="24"/>
        </w:rPr>
        <w:t>n</w:t>
      </w:r>
      <w:r w:rsidRPr="000F22B8">
        <w:rPr>
          <w:rFonts w:ascii="Times New Roman MT Std" w:hAnsi="Times New Roman MT Std" w:cs="Times New Roman MT Std"/>
          <w:sz w:val="24"/>
          <w:szCs w:val="24"/>
        </w:rPr>
        <w:t>structed of impressive words, but not of the faith of which Christ’s kingdom is constructed. Despite his disavowals of using human strength for his Reformation, the truth is that Lut</w:t>
      </w:r>
      <w:r w:rsidRPr="000F22B8">
        <w:rPr>
          <w:rFonts w:ascii="Times New Roman MT Std" w:hAnsi="Times New Roman MT Std" w:cs="Times New Roman MT Std"/>
          <w:sz w:val="24"/>
          <w:szCs w:val="24"/>
        </w:rPr>
        <w:t>h</w:t>
      </w:r>
      <w:r w:rsidRPr="000F22B8">
        <w:rPr>
          <w:rFonts w:ascii="Times New Roman MT Std" w:hAnsi="Times New Roman MT Std" w:cs="Times New Roman MT Std"/>
          <w:sz w:val="24"/>
          <w:szCs w:val="24"/>
        </w:rPr>
        <w:t>er depended heavily on the support and protection of the German princes. He wedded his Christian Reformation with German nationalism, turning it into a contest of German fre</w:t>
      </w:r>
      <w:r w:rsidRPr="000F22B8">
        <w:rPr>
          <w:rFonts w:ascii="Times New Roman MT Std" w:hAnsi="Times New Roman MT Std" w:cs="Times New Roman MT Std"/>
          <w:sz w:val="24"/>
          <w:szCs w:val="24"/>
        </w:rPr>
        <w:t>e</w:t>
      </w:r>
      <w:r w:rsidRPr="000F22B8">
        <w:rPr>
          <w:rFonts w:ascii="Times New Roman MT Std" w:hAnsi="Times New Roman MT Std" w:cs="Times New Roman MT Std"/>
          <w:sz w:val="24"/>
          <w:szCs w:val="24"/>
        </w:rPr>
        <w:t>dom against domination from Rome. By emasculating the doctrine of the two kingdoms, he assured the German princes that his reforms wouldn’t jeopardize their power in any way.</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Luther’s Reformation was popular with most of the German princes, for by brea</w:t>
      </w:r>
      <w:r w:rsidRPr="000F22B8">
        <w:rPr>
          <w:rFonts w:ascii="Times New Roman MT Std" w:hAnsi="Times New Roman MT Std" w:cs="Times New Roman MT Std"/>
          <w:sz w:val="24"/>
          <w:szCs w:val="24"/>
        </w:rPr>
        <w:t>k</w:t>
      </w:r>
      <w:r w:rsidRPr="000F22B8">
        <w:rPr>
          <w:rFonts w:ascii="Times New Roman MT Std" w:hAnsi="Times New Roman MT Std" w:cs="Times New Roman MT Std"/>
          <w:sz w:val="24"/>
          <w:szCs w:val="24"/>
        </w:rPr>
        <w:t xml:space="preserve">ing ties with Rome, they were able to seize the vast wealth of church assets in Germany. Instead of Rome controlling the German church, now the German states did. The princes now paid the salaries of the Lutheran pastors and therefore had </w:t>
      </w:r>
      <w:r w:rsidR="00B51AF2">
        <w:rPr>
          <w:rFonts w:ascii="Times New Roman MT Std" w:hAnsi="Times New Roman MT Std" w:cs="Times New Roman MT Std"/>
          <w:sz w:val="24"/>
          <w:szCs w:val="24"/>
        </w:rPr>
        <w:t>strong</w:t>
      </w:r>
      <w:r w:rsidRPr="000F22B8">
        <w:rPr>
          <w:rFonts w:ascii="Times New Roman MT Std" w:hAnsi="Times New Roman MT Std" w:cs="Times New Roman MT Std"/>
          <w:sz w:val="24"/>
          <w:szCs w:val="24"/>
        </w:rPr>
        <w:t xml:space="preserve"> control over them. </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Luther’s Reformation brought wealth to the German princes and merchants in other ways. Ever since New Testament times, Christians had opposed charging interest when loaning money—although some exceptions were made to this general rule. This Christian principle was incorporated into law when church and state were united in the fourth ce</w:t>
      </w:r>
      <w:r w:rsidRPr="000F22B8">
        <w:rPr>
          <w:rFonts w:ascii="Times New Roman MT Std" w:hAnsi="Times New Roman MT Std" w:cs="Times New Roman MT Std"/>
          <w:sz w:val="24"/>
          <w:szCs w:val="24"/>
        </w:rPr>
        <w:t>n</w:t>
      </w:r>
      <w:r w:rsidRPr="000F22B8">
        <w:rPr>
          <w:rFonts w:ascii="Times New Roman MT Std" w:hAnsi="Times New Roman MT Std" w:cs="Times New Roman MT Std"/>
          <w:sz w:val="24"/>
          <w:szCs w:val="24"/>
        </w:rPr>
        <w:t xml:space="preserve">tury. As a result, the Jews acquired a near monopoly on banking, since </w:t>
      </w:r>
      <w:r w:rsidRPr="00B51AF2">
        <w:rPr>
          <w:rFonts w:ascii="Times New Roman MT Std" w:hAnsi="Times New Roman MT Std" w:cs="Times New Roman MT Std"/>
          <w:i/>
          <w:sz w:val="24"/>
          <w:szCs w:val="24"/>
        </w:rPr>
        <w:t>they</w:t>
      </w:r>
      <w:r w:rsidRPr="000F22B8">
        <w:rPr>
          <w:rFonts w:ascii="Times New Roman MT Std" w:hAnsi="Times New Roman MT Std" w:cs="Times New Roman MT Std"/>
          <w:sz w:val="24"/>
          <w:szCs w:val="24"/>
        </w:rPr>
        <w:t xml:space="preserve"> were allowed to charge interest. However, Luther threw out the ban on Christians charging interest, with proved to be a great economic boon to the German princes and merchants and paved the way for the emergence of modern day capitalism.</w:t>
      </w:r>
    </w:p>
    <w:p w:rsidR="00C378DD" w:rsidRPr="000F22B8" w:rsidRDefault="00C378DD" w:rsidP="00DF12C8">
      <w:pPr>
        <w:shd w:val="clear" w:color="auto" w:fill="9BBB59" w:themeFill="accent3"/>
        <w:spacing w:after="200"/>
        <w:rPr>
          <w:rFonts w:ascii="Times New Roman MT Std" w:hAnsi="Times New Roman MT Std" w:cs="Times New Roman MT Std"/>
          <w:sz w:val="24"/>
          <w:szCs w:val="24"/>
        </w:rPr>
      </w:pPr>
      <w:r w:rsidRPr="000F22B8">
        <w:rPr>
          <w:rFonts w:ascii="Times New Roman MT Std" w:hAnsi="Times New Roman MT Std" w:cs="Times New Roman MT Std"/>
          <w:i/>
          <w:iCs/>
          <w:sz w:val="24"/>
          <w:szCs w:val="24"/>
        </w:rPr>
        <w:t>The Peasant’s Rebellion</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Luther’s trust in God was put to the test when the German peasants revolted in 152</w:t>
      </w:r>
      <w:r w:rsidR="00E03C8A">
        <w:rPr>
          <w:rFonts w:ascii="Times New Roman MT Std" w:hAnsi="Times New Roman MT Std" w:cs="Times New Roman MT Std"/>
          <w:sz w:val="24"/>
          <w:szCs w:val="24"/>
        </w:rPr>
        <w:t>5.</w:t>
      </w:r>
      <w:r w:rsidRPr="000F22B8">
        <w:rPr>
          <w:rFonts w:ascii="Times New Roman MT Std" w:hAnsi="Times New Roman MT Std" w:cs="Times New Roman MT Std"/>
          <w:sz w:val="24"/>
          <w:szCs w:val="24"/>
        </w:rPr>
        <w:t xml:space="preserve"> With all of the talk about returning to true Christianity, their hopes grew that some of the grave social injustices they faced would be addressed. </w:t>
      </w:r>
      <w:r w:rsidR="00E03C8A">
        <w:rPr>
          <w:rFonts w:ascii="Times New Roman MT Std" w:hAnsi="Times New Roman MT Std" w:cs="Times New Roman MT Std"/>
          <w:sz w:val="24"/>
          <w:szCs w:val="24"/>
        </w:rPr>
        <w:t xml:space="preserve">In the late Middle Ages, the gap between rich and poor had become tremendous. </w:t>
      </w:r>
      <w:r w:rsidRPr="000F22B8">
        <w:rPr>
          <w:rFonts w:ascii="Times New Roman MT Std" w:hAnsi="Times New Roman MT Std" w:cs="Times New Roman MT Std"/>
          <w:sz w:val="24"/>
          <w:szCs w:val="24"/>
        </w:rPr>
        <w:t>Although Luther sympathized with the grievances</w:t>
      </w:r>
      <w:r w:rsidR="00E03C8A">
        <w:rPr>
          <w:rFonts w:ascii="Times New Roman MT Std" w:hAnsi="Times New Roman MT Std" w:cs="Times New Roman MT Std"/>
          <w:sz w:val="24"/>
          <w:szCs w:val="24"/>
        </w:rPr>
        <w:t xml:space="preserve"> of the peasants</w:t>
      </w:r>
      <w:r w:rsidRPr="000F22B8">
        <w:rPr>
          <w:rFonts w:ascii="Times New Roman MT Std" w:hAnsi="Times New Roman MT Std" w:cs="Times New Roman MT Std"/>
          <w:sz w:val="24"/>
          <w:szCs w:val="24"/>
        </w:rPr>
        <w:t>, he was unwilling to alienate his power base, which lay with the German princes. Finally, the German peasants ran out of patience and applied Luther’s teachings about avenging the wrongs of one’s neighbors. They took up pitchforks and what little arms they could gather and attacked the estates of various nobles.</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Since the rebelling peasants were Lutherans, Martin Luther realized immediately that this could alienate </w:t>
      </w:r>
      <w:r w:rsidR="00E03C8A">
        <w:rPr>
          <w:rFonts w:ascii="Times New Roman MT Std" w:hAnsi="Times New Roman MT Std" w:cs="Times New Roman MT Std"/>
          <w:sz w:val="24"/>
          <w:szCs w:val="24"/>
        </w:rPr>
        <w:t>the nobility</w:t>
      </w:r>
      <w:r w:rsidRPr="000F22B8">
        <w:rPr>
          <w:rFonts w:ascii="Times New Roman MT Std" w:hAnsi="Times New Roman MT Std" w:cs="Times New Roman MT Std"/>
          <w:sz w:val="24"/>
          <w:szCs w:val="24"/>
        </w:rPr>
        <w:t xml:space="preserve"> and bring the Reformation into disrepute with the </w:t>
      </w:r>
      <w:r w:rsidR="00E03C8A">
        <w:rPr>
          <w:rFonts w:ascii="Times New Roman MT Std" w:hAnsi="Times New Roman MT Std" w:cs="Times New Roman MT Std"/>
          <w:sz w:val="24"/>
          <w:szCs w:val="24"/>
        </w:rPr>
        <w:t>ru</w:t>
      </w:r>
      <w:r w:rsidR="00E03C8A">
        <w:rPr>
          <w:rFonts w:ascii="Times New Roman MT Std" w:hAnsi="Times New Roman MT Std" w:cs="Times New Roman MT Std"/>
          <w:sz w:val="24"/>
          <w:szCs w:val="24"/>
        </w:rPr>
        <w:t>l</w:t>
      </w:r>
      <w:r w:rsidR="00E03C8A">
        <w:rPr>
          <w:rFonts w:ascii="Times New Roman MT Std" w:hAnsi="Times New Roman MT Std" w:cs="Times New Roman MT Std"/>
          <w:sz w:val="24"/>
          <w:szCs w:val="24"/>
        </w:rPr>
        <w:t>ing class</w:t>
      </w:r>
      <w:r w:rsidRPr="000F22B8">
        <w:rPr>
          <w:rFonts w:ascii="Times New Roman MT Std" w:hAnsi="Times New Roman MT Std" w:cs="Times New Roman MT Std"/>
          <w:sz w:val="24"/>
          <w:szCs w:val="24"/>
        </w:rPr>
        <w:t xml:space="preserve"> and property owners throughout Europe. Luther angrily wrote the peasants, “[God] has caused my Gospel always to increase and spread. Now you interfere with me. You want to </w:t>
      </w:r>
      <w:r w:rsidRPr="000F22B8">
        <w:rPr>
          <w:rFonts w:ascii="Times New Roman MT Std" w:hAnsi="Times New Roman MT Std" w:cs="Times New Roman MT Std"/>
          <w:i/>
          <w:iCs/>
          <w:sz w:val="24"/>
          <w:szCs w:val="24"/>
        </w:rPr>
        <w:t>help</w:t>
      </w:r>
      <w:r w:rsidRPr="000F22B8">
        <w:rPr>
          <w:rFonts w:ascii="Times New Roman MT Std" w:hAnsi="Times New Roman MT Std" w:cs="Times New Roman MT Std"/>
          <w:sz w:val="24"/>
          <w:szCs w:val="24"/>
        </w:rPr>
        <w:t xml:space="preserve"> the Gospel and do not see that by what you are doing you are </w:t>
      </w:r>
      <w:r w:rsidRPr="000F22B8">
        <w:rPr>
          <w:rFonts w:ascii="Times New Roman MT Std" w:hAnsi="Times New Roman MT Std" w:cs="Times New Roman MT Std"/>
          <w:i/>
          <w:iCs/>
          <w:sz w:val="24"/>
          <w:szCs w:val="24"/>
        </w:rPr>
        <w:t>hindering</w:t>
      </w:r>
      <w:r w:rsidRPr="000F22B8">
        <w:rPr>
          <w:rFonts w:ascii="Times New Roman MT Std" w:hAnsi="Times New Roman MT Std" w:cs="Times New Roman MT Std"/>
          <w:sz w:val="24"/>
          <w:szCs w:val="24"/>
        </w:rPr>
        <w:t xml:space="preserve"> it!</w:t>
      </w:r>
      <w:r w:rsidR="00E03C8A">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 Luther now threw his weight on the side of the German princes and urged them to slaughter the peasants without mercy:</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lastRenderedPageBreak/>
        <w:t>“If a man is an open rebel, every man is his judge and executioner. Therefore let ever</w:t>
      </w:r>
      <w:r w:rsidRPr="000F22B8">
        <w:rPr>
          <w:rFonts w:ascii="Times New Roman MT Std" w:hAnsi="Times New Roman MT Std" w:cs="Times New Roman MT Std"/>
          <w:sz w:val="24"/>
          <w:szCs w:val="24"/>
        </w:rPr>
        <w:t>y</w:t>
      </w:r>
      <w:r w:rsidRPr="000F22B8">
        <w:rPr>
          <w:rFonts w:ascii="Times New Roman MT Std" w:hAnsi="Times New Roman MT Std" w:cs="Times New Roman MT Std"/>
          <w:sz w:val="24"/>
          <w:szCs w:val="24"/>
        </w:rPr>
        <w:t>one who can:  smite, slay, and stab—secretly or openly. Remember that nothing can be more poisonous, hurtful, or devilish than a rebel.</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“A prince and lord must remember in this case that he is God’s minister, that he sins greatly against God if he does </w:t>
      </w:r>
      <w:r w:rsidRPr="000F22B8">
        <w:rPr>
          <w:rFonts w:ascii="Times New Roman MT Std" w:hAnsi="Times New Roman MT Std" w:cs="Times New Roman MT Std"/>
          <w:i/>
          <w:iCs/>
          <w:sz w:val="24"/>
          <w:szCs w:val="24"/>
        </w:rPr>
        <w:t>not</w:t>
      </w:r>
      <w:r w:rsidRPr="000F22B8">
        <w:rPr>
          <w:rFonts w:ascii="Times New Roman MT Std" w:hAnsi="Times New Roman MT Std" w:cs="Times New Roman MT Std"/>
          <w:sz w:val="24"/>
          <w:szCs w:val="24"/>
        </w:rPr>
        <w:t xml:space="preserve"> punish and protect. If he can punish and does not—even though the punishment consists in the taking of life and the shedding of blood—then he is guilty of all the murder and all the evil which these fellows commit. Here, then, there is no time for sleeping; no place for patience or mercy. It is the time of the sword, not the day of grace.</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“The rulers have a good conscience and a just cause. Therefore, they can say to God with all assurance of heart, “These peasants have deserved death many times over. Therefore, I will punish and smite as long as my heart beats.”</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“Thus it may be that one who is killed fighting on the ruler’s side may be a true martyr in the eyes of God. Strange times, these, when a prince can win heaven with bloodshed, better than other men with prayer! Therefore, dear lords, stab, smite, slay, whomever you can. If you die in doing it, well for you! A more blessed death can never be yours.”</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The Lutheran princes did exactly what Luther urged them to do, indiscriminately slaughtering the peasants and horribly torturing those they captured alive. Yet, if Luther had really believed that God had been the enabling power behind his Reformation, he would have had no fears that the peasants’ rebellion would derail it. It’s when matters b</w:t>
      </w:r>
      <w:r w:rsidRPr="000F22B8">
        <w:rPr>
          <w:rFonts w:ascii="Times New Roman MT Std" w:hAnsi="Times New Roman MT Std" w:cs="Times New Roman MT Std"/>
          <w:sz w:val="24"/>
          <w:szCs w:val="24"/>
        </w:rPr>
        <w:t>e</w:t>
      </w:r>
      <w:r w:rsidRPr="000F22B8">
        <w:rPr>
          <w:rFonts w:ascii="Times New Roman MT Std" w:hAnsi="Times New Roman MT Std" w:cs="Times New Roman MT Std"/>
          <w:sz w:val="24"/>
          <w:szCs w:val="24"/>
        </w:rPr>
        <w:t>come impractical from a human standpoint, that we find out who are the true sons of the kingdom.</w:t>
      </w:r>
    </w:p>
    <w:p w:rsidR="003C0FC7" w:rsidRPr="003C0FC7" w:rsidRDefault="003C0FC7"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 xml:space="preserve">The next test Luther faced was standing behind his initial teachings against religious </w:t>
      </w:r>
      <w:r w:rsidRPr="003C0FC7">
        <w:rPr>
          <w:rFonts w:ascii="Times New Roman MT Std" w:hAnsi="Times New Roman MT Std" w:cs="Times New Roman MT Std"/>
          <w:sz w:val="24"/>
          <w:szCs w:val="24"/>
        </w:rPr>
        <w:t>pers</w:t>
      </w:r>
      <w:r w:rsidRPr="003C0FC7">
        <w:rPr>
          <w:rFonts w:ascii="Times New Roman MT Std" w:hAnsi="Times New Roman MT Std" w:cs="Times New Roman MT Std"/>
          <w:sz w:val="24"/>
          <w:szCs w:val="24"/>
        </w:rPr>
        <w:t>e</w:t>
      </w:r>
      <w:r w:rsidRPr="003C0FC7">
        <w:rPr>
          <w:rFonts w:ascii="Times New Roman MT Std" w:hAnsi="Times New Roman MT Std" w:cs="Times New Roman MT Std"/>
          <w:sz w:val="24"/>
          <w:szCs w:val="24"/>
        </w:rPr>
        <w:t>cution</w:t>
      </w:r>
    </w:p>
    <w:p w:rsidR="00C378DD" w:rsidRPr="003C0FC7" w:rsidRDefault="00C378DD" w:rsidP="00C378DD">
      <w:pPr>
        <w:spacing w:after="200"/>
        <w:rPr>
          <w:rFonts w:ascii="Times New Roman MT Std" w:hAnsi="Times New Roman MT Std" w:cs="Times New Roman MT Std"/>
          <w:b/>
          <w:sz w:val="24"/>
          <w:szCs w:val="24"/>
        </w:rPr>
      </w:pPr>
      <w:r w:rsidRPr="003C0FC7">
        <w:rPr>
          <w:rFonts w:ascii="Times New Roman MT Std" w:hAnsi="Times New Roman MT Std" w:cs="Times New Roman MT Std"/>
          <w:b/>
          <w:sz w:val="24"/>
          <w:szCs w:val="24"/>
        </w:rPr>
        <w:t>Maybe Religious Persecution Isn’t Such a Bad Idea</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At first, Luther advocated religious freedom, </w:t>
      </w:r>
      <w:r w:rsidR="003C0FC7">
        <w:rPr>
          <w:rFonts w:ascii="Times New Roman MT Std" w:hAnsi="Times New Roman MT Std" w:cs="Times New Roman MT Std"/>
          <w:sz w:val="24"/>
          <w:szCs w:val="24"/>
        </w:rPr>
        <w:t xml:space="preserve">as I shared with you earlier. Initially, he </w:t>
      </w:r>
      <w:r w:rsidRPr="000F22B8">
        <w:rPr>
          <w:rFonts w:ascii="Times New Roman MT Std" w:hAnsi="Times New Roman MT Std" w:cs="Times New Roman MT Std"/>
          <w:sz w:val="24"/>
          <w:szCs w:val="24"/>
        </w:rPr>
        <w:t>was fairly open to letting other teachers speak freely. For he felt confident that his u</w:t>
      </w:r>
      <w:r w:rsidRPr="000F22B8">
        <w:rPr>
          <w:rFonts w:ascii="Times New Roman MT Std" w:hAnsi="Times New Roman MT Std" w:cs="Times New Roman MT Std"/>
          <w:sz w:val="24"/>
          <w:szCs w:val="24"/>
        </w:rPr>
        <w:t>n</w:t>
      </w:r>
      <w:r w:rsidRPr="000F22B8">
        <w:rPr>
          <w:rFonts w:ascii="Times New Roman MT Std" w:hAnsi="Times New Roman MT Std" w:cs="Times New Roman MT Std"/>
          <w:sz w:val="24"/>
          <w:szCs w:val="24"/>
        </w:rPr>
        <w:t xml:space="preserve">derstanding of the Bible was the “one, true correct understanding,” and that truth would ultimately win out. However, when other rival understandings of the Gospel proved quite popular and were rapidly gaining adherents, he leaned more and more on human methods to make certain that </w:t>
      </w:r>
      <w:r w:rsidRPr="003C0FC7">
        <w:rPr>
          <w:rFonts w:ascii="Times New Roman MT Std" w:hAnsi="Times New Roman MT Std" w:cs="Times New Roman MT Std"/>
          <w:i/>
          <w:sz w:val="24"/>
          <w:szCs w:val="24"/>
        </w:rPr>
        <w:t>his</w:t>
      </w:r>
      <w:r w:rsidRPr="000F22B8">
        <w:rPr>
          <w:rFonts w:ascii="Times New Roman MT Std" w:hAnsi="Times New Roman MT Std" w:cs="Times New Roman MT Std"/>
          <w:sz w:val="24"/>
          <w:szCs w:val="24"/>
        </w:rPr>
        <w:t xml:space="preserve"> version </w:t>
      </w:r>
      <w:r w:rsidR="003C0FC7">
        <w:rPr>
          <w:rFonts w:ascii="Times New Roman MT Std" w:hAnsi="Times New Roman MT Std" w:cs="Times New Roman MT Std"/>
          <w:sz w:val="24"/>
          <w:szCs w:val="24"/>
        </w:rPr>
        <w:t xml:space="preserve">of the gospel </w:t>
      </w:r>
      <w:r w:rsidRPr="000F22B8">
        <w:rPr>
          <w:rFonts w:ascii="Times New Roman MT Std" w:hAnsi="Times New Roman MT Std" w:cs="Times New Roman MT Std"/>
          <w:sz w:val="24"/>
          <w:szCs w:val="24"/>
        </w:rPr>
        <w:t>would prevail. And the most effective human method available to him was the armed power of the state, working jointly with a state church.</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r>
      <w:r w:rsidR="003C0FC7">
        <w:rPr>
          <w:rFonts w:ascii="Times New Roman MT Std" w:hAnsi="Times New Roman MT Std" w:cs="Times New Roman MT Std"/>
          <w:sz w:val="24"/>
          <w:szCs w:val="24"/>
        </w:rPr>
        <w:t>A</w:t>
      </w:r>
      <w:r w:rsidRPr="000F22B8">
        <w:rPr>
          <w:rFonts w:ascii="Times New Roman MT Std" w:hAnsi="Times New Roman MT Std" w:cs="Times New Roman MT Std"/>
          <w:sz w:val="24"/>
          <w:szCs w:val="24"/>
        </w:rPr>
        <w:t xml:space="preserve"> </w:t>
      </w:r>
      <w:r w:rsidR="003C0FC7">
        <w:rPr>
          <w:rFonts w:ascii="Times New Roman MT Std" w:hAnsi="Times New Roman MT Std" w:cs="Times New Roman MT Std"/>
          <w:sz w:val="24"/>
          <w:szCs w:val="24"/>
        </w:rPr>
        <w:t xml:space="preserve">rapidly </w:t>
      </w:r>
      <w:r w:rsidRPr="000F22B8">
        <w:rPr>
          <w:rFonts w:ascii="Times New Roman MT Std" w:hAnsi="Times New Roman MT Std" w:cs="Times New Roman MT Std"/>
          <w:sz w:val="24"/>
          <w:szCs w:val="24"/>
        </w:rPr>
        <w:t>growing group of earnest Christians rejected Luther’s gospel of easy b</w:t>
      </w:r>
      <w:r w:rsidRPr="000F22B8">
        <w:rPr>
          <w:rFonts w:ascii="Times New Roman MT Std" w:hAnsi="Times New Roman MT Std" w:cs="Times New Roman MT Std"/>
          <w:sz w:val="24"/>
          <w:szCs w:val="24"/>
        </w:rPr>
        <w:t>e</w:t>
      </w:r>
      <w:r w:rsidRPr="000F22B8">
        <w:rPr>
          <w:rFonts w:ascii="Times New Roman MT Std" w:hAnsi="Times New Roman MT Std" w:cs="Times New Roman MT Std"/>
          <w:sz w:val="24"/>
          <w:szCs w:val="24"/>
        </w:rPr>
        <w:t>lievism. Instead, they realized from the Scriptures that Christ requires an obedient love-faith relationship from His disciples. These Christians also rejected Luther’s teaching of predestination, as they saw a clear teaching of man’s free will in the Bible. They also saw the impossibility of combining church and state. Rather, they taught th</w:t>
      </w:r>
      <w:r w:rsidR="00B9092E">
        <w:rPr>
          <w:rFonts w:ascii="Times New Roman MT Std" w:hAnsi="Times New Roman MT Std" w:cs="Times New Roman MT Std"/>
          <w:sz w:val="24"/>
          <w:szCs w:val="24"/>
        </w:rPr>
        <w:t>at</w:t>
      </w:r>
      <w:r w:rsidRPr="000F22B8">
        <w:rPr>
          <w:rFonts w:ascii="Times New Roman MT Std" w:hAnsi="Times New Roman MT Std" w:cs="Times New Roman MT Std"/>
          <w:sz w:val="24"/>
          <w:szCs w:val="24"/>
        </w:rPr>
        <w:t xml:space="preserve"> true followers of Christ must be sons of the kingdom, living by Jesus’ teachings—not in word, but in actual</w:t>
      </w:r>
      <w:r w:rsidRPr="000F22B8">
        <w:rPr>
          <w:rFonts w:ascii="Times New Roman MT Std" w:hAnsi="Times New Roman MT Std" w:cs="Times New Roman MT Std"/>
          <w:sz w:val="24"/>
          <w:szCs w:val="24"/>
        </w:rPr>
        <w:t>i</w:t>
      </w:r>
      <w:r w:rsidRPr="000F22B8">
        <w:rPr>
          <w:rFonts w:ascii="Times New Roman MT Std" w:hAnsi="Times New Roman MT Std" w:cs="Times New Roman MT Std"/>
          <w:sz w:val="24"/>
          <w:szCs w:val="24"/>
        </w:rPr>
        <w:t xml:space="preserve">ty. These Christians rejected state-mandated baptism of all infants and practiced </w:t>
      </w:r>
      <w:r w:rsidRPr="000F22B8">
        <w:rPr>
          <w:rFonts w:ascii="Times New Roman MT Std" w:hAnsi="Times New Roman MT Std" w:cs="Times New Roman MT Std"/>
          <w:sz w:val="24"/>
          <w:szCs w:val="24"/>
        </w:rPr>
        <w:lastRenderedPageBreak/>
        <w:t>adult baptism. As a result, Luther and others called them Anabaptists, which means re-baptizers.</w:t>
      </w:r>
    </w:p>
    <w:p w:rsidR="003C0FC7"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Luther was infuriated by the Anabaptists, who contradicted his teachings and pointed out the inconsistencies between what Luther said and what he practiced. Some hi</w:t>
      </w:r>
      <w:r w:rsidRPr="000F22B8">
        <w:rPr>
          <w:rFonts w:ascii="Times New Roman MT Std" w:hAnsi="Times New Roman MT Std" w:cs="Times New Roman MT Std"/>
          <w:sz w:val="24"/>
          <w:szCs w:val="24"/>
        </w:rPr>
        <w:t>s</w:t>
      </w:r>
      <w:r w:rsidRPr="000F22B8">
        <w:rPr>
          <w:rFonts w:ascii="Times New Roman MT Std" w:hAnsi="Times New Roman MT Std" w:cs="Times New Roman MT Std"/>
          <w:sz w:val="24"/>
          <w:szCs w:val="24"/>
        </w:rPr>
        <w:t>torians have concluded that he feared that the Anabaptist movement was attracting more followers than his own. So despite his earlier protestations against religious persecution, he finally told the German rulers</w:t>
      </w:r>
      <w:r w:rsidR="003C0FC7">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 </w:t>
      </w:r>
      <w:r w:rsidR="003C0FC7">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the fact that seditious articles of doctrine should be p</w:t>
      </w:r>
      <w:r w:rsidRPr="000F22B8">
        <w:rPr>
          <w:rFonts w:ascii="Times New Roman MT Std" w:hAnsi="Times New Roman MT Std" w:cs="Times New Roman MT Std"/>
          <w:sz w:val="24"/>
          <w:szCs w:val="24"/>
        </w:rPr>
        <w:t>u</w:t>
      </w:r>
      <w:r w:rsidRPr="000F22B8">
        <w:rPr>
          <w:rFonts w:ascii="Times New Roman MT Std" w:hAnsi="Times New Roman MT Std" w:cs="Times New Roman MT Std"/>
          <w:sz w:val="24"/>
          <w:szCs w:val="24"/>
        </w:rPr>
        <w:t>nished by the sword needed no further proof. For the rest, the Anabaptists hold tenets relating to infant baptism, original sin, and inspiration, which have no connection with the Word of God, and are indeed opposed to it . . . Think what disaster would ensue if children were not baptized?”</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Luther went on to complain</w:t>
      </w:r>
      <w:r w:rsidR="003C0FC7">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 </w:t>
      </w:r>
      <w:r w:rsidR="003C0FC7">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the Anabaptists  set up a ministry and congregation of their own, which is also contrary to the command of God. From all this it becomes clear that the secular authorities are bound . . . to inflict corporal punishment on the offenders . . . Also when it is a case of only upholding some spiritual tenet, such as infant baptism, ori</w:t>
      </w:r>
      <w:r w:rsidRPr="000F22B8">
        <w:rPr>
          <w:rFonts w:ascii="Times New Roman MT Std" w:hAnsi="Times New Roman MT Std" w:cs="Times New Roman MT Std"/>
          <w:sz w:val="24"/>
          <w:szCs w:val="24"/>
        </w:rPr>
        <w:t>g</w:t>
      </w:r>
      <w:r w:rsidRPr="000F22B8">
        <w:rPr>
          <w:rFonts w:ascii="Times New Roman MT Std" w:hAnsi="Times New Roman MT Std" w:cs="Times New Roman MT Std"/>
          <w:sz w:val="24"/>
          <w:szCs w:val="24"/>
        </w:rPr>
        <w:t xml:space="preserve">inal sin, and unnecessary separation, then . . . we conclude that . . . the stubborn sectaries must be </w:t>
      </w:r>
      <w:r w:rsidRPr="000F22B8">
        <w:rPr>
          <w:rFonts w:ascii="Times New Roman MT Std" w:hAnsi="Times New Roman MT Std" w:cs="Times New Roman MT Std"/>
          <w:i/>
          <w:iCs/>
          <w:sz w:val="24"/>
          <w:szCs w:val="24"/>
        </w:rPr>
        <w:t>put to death</w:t>
      </w:r>
      <w:r w:rsidRPr="000F22B8">
        <w:rPr>
          <w:rFonts w:ascii="Times New Roman MT Std" w:hAnsi="Times New Roman MT Std" w:cs="Times New Roman MT Std"/>
          <w:sz w:val="24"/>
          <w:szCs w:val="24"/>
        </w:rPr>
        <w:t xml:space="preserve">.” </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Luther continued this same theme in his </w:t>
      </w:r>
      <w:r w:rsidRPr="000F22B8">
        <w:rPr>
          <w:rFonts w:ascii="Times New Roman MT Std" w:hAnsi="Times New Roman MT Std" w:cs="Times New Roman MT Std"/>
          <w:i/>
          <w:iCs/>
          <w:sz w:val="24"/>
          <w:szCs w:val="24"/>
        </w:rPr>
        <w:t xml:space="preserve">Exposition on Psalm 32, </w:t>
      </w:r>
      <w:r w:rsidRPr="000F22B8">
        <w:rPr>
          <w:rFonts w:ascii="Times New Roman MT Std" w:hAnsi="Times New Roman MT Std" w:cs="Times New Roman MT Std"/>
          <w:sz w:val="24"/>
          <w:szCs w:val="24"/>
        </w:rPr>
        <w:t xml:space="preserve">saying: </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“If some were to teach doctrines contradicting an article of faith, clearly grounded in Scripture and believed throughout the world by the whole Church, such as the articles that we teach children in the Creed,—as, for example, if anyone would teach that Ch</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ist is not God, but a mere man, and like other prophets, as the Turks and the Anabaptists hold—such teachers should not be tolerated, but punished as blasphemers. For they are not mere heretics, but open blasphemers, and rulers are in duty bound to punish blasphemers. ...</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“Moses, in his Law, commands that such blasphemers and indeed, all false teachers, are to be stoned. So, in this case, there ought not to be much disputing, but such open blasphemers should be condemned without a hearing and without defense.” pp. 309-313</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“What I say about public preaching, I say even more emphatically about private preaching and secret ceremonies. These are not to be tolerated at all. ...On peril of body and soul, no one is to listen to such a man, but report him to his pastor or his ruler.”  pp. 312, 313</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Even though it was manifestly untrue that the Anabaptists taught that Christ was mere man and not Divine, under Luther’s policy, they were not allowed to defend the</w:t>
      </w:r>
      <w:r w:rsidRPr="000F22B8">
        <w:rPr>
          <w:rFonts w:ascii="Times New Roman MT Std" w:hAnsi="Times New Roman MT Std" w:cs="Times New Roman MT Std"/>
          <w:sz w:val="24"/>
          <w:szCs w:val="24"/>
        </w:rPr>
        <w:t>m</w:t>
      </w:r>
      <w:r w:rsidRPr="000F22B8">
        <w:rPr>
          <w:rFonts w:ascii="Times New Roman MT Std" w:hAnsi="Times New Roman MT Std" w:cs="Times New Roman MT Std"/>
          <w:sz w:val="24"/>
          <w:szCs w:val="24"/>
        </w:rPr>
        <w:t>selves or even have a hearing. The rulers were to simply capture them and put them to death.</w:t>
      </w:r>
    </w:p>
    <w:p w:rsidR="00C378DD" w:rsidRPr="00263D81" w:rsidRDefault="00C378DD" w:rsidP="00C378DD">
      <w:pPr>
        <w:spacing w:after="200"/>
        <w:rPr>
          <w:rFonts w:ascii="Times New Roman MT Std" w:hAnsi="Times New Roman MT Std" w:cs="Times New Roman MT Std"/>
          <w:b/>
          <w:sz w:val="24"/>
          <w:szCs w:val="24"/>
        </w:rPr>
      </w:pPr>
      <w:r w:rsidRPr="00263D81">
        <w:rPr>
          <w:rFonts w:ascii="Times New Roman MT Std" w:hAnsi="Times New Roman MT Std" w:cs="Times New Roman MT Std"/>
          <w:b/>
          <w:sz w:val="24"/>
          <w:szCs w:val="24"/>
        </w:rPr>
        <w:t>What About the Jews?</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At first, Luther opposed any persecution of the Jews beyond the political and social limitations that </w:t>
      </w:r>
      <w:r w:rsidR="00263D81">
        <w:rPr>
          <w:rFonts w:ascii="Times New Roman MT Std" w:hAnsi="Times New Roman MT Std" w:cs="Times New Roman MT Std"/>
          <w:sz w:val="24"/>
          <w:szCs w:val="24"/>
        </w:rPr>
        <w:t xml:space="preserve">had </w:t>
      </w:r>
      <w:r w:rsidRPr="000F22B8">
        <w:rPr>
          <w:rFonts w:ascii="Times New Roman MT Std" w:hAnsi="Times New Roman MT Std" w:cs="Times New Roman MT Std"/>
          <w:sz w:val="24"/>
          <w:szCs w:val="24"/>
        </w:rPr>
        <w:t xml:space="preserve">already </w:t>
      </w:r>
      <w:r w:rsidR="00263D81">
        <w:rPr>
          <w:rFonts w:ascii="Times New Roman MT Std" w:hAnsi="Times New Roman MT Std" w:cs="Times New Roman MT Std"/>
          <w:sz w:val="24"/>
          <w:szCs w:val="24"/>
        </w:rPr>
        <w:t xml:space="preserve">been </w:t>
      </w:r>
      <w:r w:rsidRPr="000F22B8">
        <w:rPr>
          <w:rFonts w:ascii="Times New Roman MT Std" w:hAnsi="Times New Roman MT Std" w:cs="Times New Roman MT Std"/>
          <w:sz w:val="24"/>
          <w:szCs w:val="24"/>
        </w:rPr>
        <w:t>placed upon them</w:t>
      </w:r>
      <w:r w:rsidR="00263D81">
        <w:rPr>
          <w:rFonts w:ascii="Times New Roman MT Std" w:hAnsi="Times New Roman MT Std" w:cs="Times New Roman MT Std"/>
          <w:sz w:val="24"/>
          <w:szCs w:val="24"/>
        </w:rPr>
        <w:t xml:space="preserve"> during the Middle Ages</w:t>
      </w:r>
      <w:r w:rsidRPr="000F22B8">
        <w:rPr>
          <w:rFonts w:ascii="Times New Roman MT Std" w:hAnsi="Times New Roman MT Std" w:cs="Times New Roman MT Std"/>
          <w:sz w:val="24"/>
          <w:szCs w:val="24"/>
        </w:rPr>
        <w:t xml:space="preserve">. Even when he </w:t>
      </w:r>
      <w:r w:rsidRPr="000F22B8">
        <w:rPr>
          <w:rFonts w:ascii="Times New Roman MT Std" w:hAnsi="Times New Roman MT Std" w:cs="Times New Roman MT Std"/>
          <w:sz w:val="24"/>
          <w:szCs w:val="24"/>
        </w:rPr>
        <w:lastRenderedPageBreak/>
        <w:t>began advocating putting Anabaptists to death, he still opposed persecution of the Jews. However, as time progressed</w:t>
      </w:r>
      <w:r w:rsidR="00263D81">
        <w:rPr>
          <w:rFonts w:ascii="Times New Roman MT Std" w:hAnsi="Times New Roman MT Std" w:cs="Times New Roman MT Std"/>
          <w:sz w:val="24"/>
          <w:szCs w:val="24"/>
        </w:rPr>
        <w:t xml:space="preserve"> and he saw that the Jews weren’t going to convert to his go</w:t>
      </w:r>
      <w:r w:rsidR="00263D81">
        <w:rPr>
          <w:rFonts w:ascii="Times New Roman MT Std" w:hAnsi="Times New Roman MT Std" w:cs="Times New Roman MT Std"/>
          <w:sz w:val="24"/>
          <w:szCs w:val="24"/>
        </w:rPr>
        <w:t>s</w:t>
      </w:r>
      <w:r w:rsidR="00263D81">
        <w:rPr>
          <w:rFonts w:ascii="Times New Roman MT Std" w:hAnsi="Times New Roman MT Std" w:cs="Times New Roman MT Std"/>
          <w:sz w:val="24"/>
          <w:szCs w:val="24"/>
        </w:rPr>
        <w:t>pel as he had initially believed</w:t>
      </w:r>
      <w:r w:rsidRPr="000F22B8">
        <w:rPr>
          <w:rFonts w:ascii="Times New Roman MT Std" w:hAnsi="Times New Roman MT Std" w:cs="Times New Roman MT Std"/>
          <w:sz w:val="24"/>
          <w:szCs w:val="24"/>
        </w:rPr>
        <w:t xml:space="preserve">, he turned against the Jews. In 1543, Luther penned a work entitled </w:t>
      </w:r>
      <w:r w:rsidRPr="000F22B8">
        <w:rPr>
          <w:rFonts w:ascii="Times New Roman MT Std" w:hAnsi="Times New Roman MT Std" w:cs="Times New Roman MT Std"/>
          <w:i/>
          <w:iCs/>
          <w:sz w:val="24"/>
          <w:szCs w:val="24"/>
        </w:rPr>
        <w:t>The Jews and Their Lies</w:t>
      </w:r>
      <w:r w:rsidRPr="000F22B8">
        <w:rPr>
          <w:rFonts w:ascii="Times New Roman MT Std" w:hAnsi="Times New Roman MT Std" w:cs="Times New Roman MT Std"/>
          <w:sz w:val="24"/>
          <w:szCs w:val="24"/>
        </w:rPr>
        <w:t>. He addressed the work to the German princes, urging them to take violent measures against the Jews:</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What shall we Christians do with this rejected and condemned people, the Jews? We dare not tolerate their conduct, now that we are aware of their lying and blaspheming. If we do, we become sharers in their lies, cursing and blasphemy. I shall give you my sincere advice:</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First, set fire to their synagogues or schools and bury and cover with dirt whatever will not burn, so that no man will ever again see a stone or cinder of them. This is to be done in honor of our Lord and of Christendom, so that God might see that we are Christians.</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Second, I advise that their houses also be razed and destroyed. This will bring home to them the fact that they are not masters in our country, as they boast. Third, I advise that all their prayer books and Talmudic writings be taken from them. Fourth, I advise that their rabbis be forbidden to teach on pain of loss of life and limb. </w:t>
      </w:r>
    </w:p>
    <w:p w:rsidR="0012284B"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Fifth, I advise that safe-conduct on the highways be abolished completely for the Jews. For they have no business in the countryside, since they are not lords, officials, trade</w:t>
      </w:r>
      <w:r w:rsidRPr="000F22B8">
        <w:rPr>
          <w:rFonts w:ascii="Times New Roman MT Std" w:hAnsi="Times New Roman MT Std" w:cs="Times New Roman MT Std"/>
          <w:sz w:val="24"/>
          <w:szCs w:val="24"/>
        </w:rPr>
        <w:t>s</w:t>
      </w:r>
      <w:r w:rsidRPr="000F22B8">
        <w:rPr>
          <w:rFonts w:ascii="Times New Roman MT Std" w:hAnsi="Times New Roman MT Std" w:cs="Times New Roman MT Std"/>
          <w:sz w:val="24"/>
          <w:szCs w:val="24"/>
        </w:rPr>
        <w:t>men, or the like. Let them stay at home. For you must not and cannot protect them unless you wish to become participants in their abominations in the sight of God.</w:t>
      </w:r>
      <w:r w:rsidRPr="000F22B8">
        <w:rPr>
          <w:rFonts w:ascii="Times New Roman MT Std" w:hAnsi="Times New Roman MT Std" w:cs="Times New Roman MT Std"/>
          <w:sz w:val="24"/>
          <w:szCs w:val="24"/>
        </w:rPr>
        <w:tab/>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Sixth, I advise that usury [i.e., charging interest] be prohibited to them, and that all cash and treasure of silver and gold be taken from them and put aside for safekeeping. Through usury, they have stolen and robbed from </w:t>
      </w:r>
      <w:r w:rsidRPr="000F22B8">
        <w:rPr>
          <w:rFonts w:ascii="Times New Roman MT Std" w:hAnsi="Times New Roman MT Std" w:cs="Times New Roman MT Std"/>
          <w:i/>
          <w:iCs/>
          <w:sz w:val="24"/>
          <w:szCs w:val="24"/>
        </w:rPr>
        <w:t>us</w:t>
      </w:r>
      <w:r w:rsidRPr="000F22B8">
        <w:rPr>
          <w:rFonts w:ascii="Times New Roman MT Std" w:hAnsi="Times New Roman MT Std" w:cs="Times New Roman MT Std"/>
          <w:sz w:val="24"/>
          <w:szCs w:val="24"/>
        </w:rPr>
        <w:t xml:space="preserve"> all they possess.</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Seventh, I recommend putting a flail, an ax, a hoe, a spade, a distaff, or a spindle into the hands of young, strong Jews and Jewesses and letting them earn their bread in the sweat of their brow. For it is not fitting that they should let us accursed Gentiles toil in the sweat of our faces while they, the holy people, idle away their time behind the stove, feasting and passing gas, and on top of all, boasting blasphemously of their lordship over the Christians by means of our sweat. No, we should toss out these lazy rogues by the seat of their pants.</w:t>
      </w:r>
    </w:p>
    <w:p w:rsidR="00C378DD" w:rsidRPr="000F22B8" w:rsidRDefault="00C378DD" w:rsidP="00C378DD">
      <w:pPr>
        <w:spacing w:after="200"/>
        <w:ind w:left="45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Finally, let us emulate the common sense of other nations such as France, Spain, and Bohemia and eject them forever from the country.”</w:t>
      </w:r>
    </w:p>
    <w:p w:rsidR="00C378DD" w:rsidRPr="00263D81" w:rsidRDefault="00C378DD" w:rsidP="00C378DD">
      <w:pPr>
        <w:spacing w:after="200"/>
        <w:rPr>
          <w:rFonts w:ascii="Times New Roman MT Std" w:hAnsi="Times New Roman MT Std" w:cs="Times New Roman MT Std"/>
          <w:b/>
          <w:sz w:val="24"/>
          <w:szCs w:val="24"/>
        </w:rPr>
      </w:pPr>
      <w:r w:rsidRPr="00263D81">
        <w:rPr>
          <w:rFonts w:ascii="Times New Roman MT Std" w:hAnsi="Times New Roman MT Std" w:cs="Times New Roman MT Std"/>
          <w:b/>
          <w:sz w:val="24"/>
          <w:szCs w:val="24"/>
        </w:rPr>
        <w:t>What Went Wrong?</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How did the man who claimed to champion religious freedom end up promoting i</w:t>
      </w:r>
      <w:r w:rsidRPr="000F22B8">
        <w:rPr>
          <w:rFonts w:ascii="Times New Roman MT Std" w:hAnsi="Times New Roman MT Std" w:cs="Times New Roman MT Std"/>
          <w:sz w:val="24"/>
          <w:szCs w:val="24"/>
        </w:rPr>
        <w:t>n</w:t>
      </w:r>
      <w:r w:rsidRPr="000F22B8">
        <w:rPr>
          <w:rFonts w:ascii="Times New Roman MT Std" w:hAnsi="Times New Roman MT Std" w:cs="Times New Roman MT Std"/>
          <w:sz w:val="24"/>
          <w:szCs w:val="24"/>
        </w:rPr>
        <w:t xml:space="preserve">tolerance, hatred, and murder? How did the man who loudly proclaimed that he would depend upon God’s power alone, end up using the power of the state sword to get his way? The problem was one that has recurred throughout Christian history many times. Luther </w:t>
      </w:r>
      <w:r w:rsidRPr="00263D81">
        <w:rPr>
          <w:rFonts w:ascii="Times New Roman MT Std" w:hAnsi="Times New Roman MT Std" w:cs="Times New Roman MT Std"/>
          <w:i/>
          <w:sz w:val="24"/>
          <w:szCs w:val="24"/>
        </w:rPr>
        <w:t>thought</w:t>
      </w:r>
      <w:r w:rsidRPr="000F22B8">
        <w:rPr>
          <w:rFonts w:ascii="Times New Roman MT Std" w:hAnsi="Times New Roman MT Std" w:cs="Times New Roman MT Std"/>
          <w:sz w:val="24"/>
          <w:szCs w:val="24"/>
        </w:rPr>
        <w:t xml:space="preserve"> he wanted to do things the kingdom way. However, like so many others before and after him, he soon learned just how difficult it is to do things the kingdom way. For a brief </w:t>
      </w:r>
      <w:r w:rsidRPr="000F22B8">
        <w:rPr>
          <w:rFonts w:ascii="Times New Roman MT Std" w:hAnsi="Times New Roman MT Std" w:cs="Times New Roman MT Std"/>
          <w:sz w:val="24"/>
          <w:szCs w:val="24"/>
        </w:rPr>
        <w:lastRenderedPageBreak/>
        <w:t>moment, he tasted what it was like to be powerless and defenseless against a powerful en</w:t>
      </w:r>
      <w:r w:rsidRPr="000F22B8">
        <w:rPr>
          <w:rFonts w:ascii="Times New Roman MT Std" w:hAnsi="Times New Roman MT Std" w:cs="Times New Roman MT Std"/>
          <w:sz w:val="24"/>
          <w:szCs w:val="24"/>
        </w:rPr>
        <w:t>e</w:t>
      </w:r>
      <w:r w:rsidRPr="000F22B8">
        <w:rPr>
          <w:rFonts w:ascii="Times New Roman MT Std" w:hAnsi="Times New Roman MT Std" w:cs="Times New Roman MT Std"/>
          <w:sz w:val="24"/>
          <w:szCs w:val="24"/>
        </w:rPr>
        <w:t>my.</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Luther also saw that just because someone is teaching and practicing the right things </w:t>
      </w:r>
      <w:r w:rsidR="00263D81">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or, at least, he </w:t>
      </w:r>
      <w:r w:rsidRPr="000F22B8">
        <w:rPr>
          <w:rFonts w:ascii="Times New Roman MT Std" w:hAnsi="Times New Roman MT Std" w:cs="Times New Roman MT Std"/>
          <w:i/>
          <w:iCs/>
          <w:sz w:val="24"/>
          <w:szCs w:val="24"/>
        </w:rPr>
        <w:t>imagines</w:t>
      </w:r>
      <w:r w:rsidRPr="000F22B8">
        <w:rPr>
          <w:rFonts w:ascii="Times New Roman MT Std" w:hAnsi="Times New Roman MT Std" w:cs="Times New Roman MT Std"/>
          <w:sz w:val="24"/>
          <w:szCs w:val="24"/>
        </w:rPr>
        <w:t xml:space="preserve"> he is), God isn’t going to necessarily divide the Red Sea for him. Like the Christians of the first three centuries, Luther quickly found the kingdom way to be a fairly rough road to follow. And so Luther </w:t>
      </w:r>
      <w:r w:rsidR="00263D81">
        <w:rPr>
          <w:rFonts w:ascii="Times New Roman MT Std" w:hAnsi="Times New Roman MT Std" w:cs="Times New Roman MT Std"/>
          <w:sz w:val="24"/>
          <w:szCs w:val="24"/>
        </w:rPr>
        <w:t>soon</w:t>
      </w:r>
      <w:r w:rsidRPr="000F22B8">
        <w:rPr>
          <w:rFonts w:ascii="Times New Roman MT Std" w:hAnsi="Times New Roman MT Std" w:cs="Times New Roman MT Std"/>
          <w:sz w:val="24"/>
          <w:szCs w:val="24"/>
        </w:rPr>
        <w:t xml:space="preserve"> found ways to </w:t>
      </w:r>
      <w:r w:rsidRPr="00263D81">
        <w:rPr>
          <w:rFonts w:ascii="Times New Roman MT Std" w:hAnsi="Times New Roman MT Std" w:cs="Times New Roman MT Std"/>
          <w:i/>
          <w:sz w:val="24"/>
          <w:szCs w:val="24"/>
        </w:rPr>
        <w:t>say</w:t>
      </w:r>
      <w:r w:rsidRPr="000F22B8">
        <w:rPr>
          <w:rFonts w:ascii="Times New Roman MT Std" w:hAnsi="Times New Roman MT Std" w:cs="Times New Roman MT Std"/>
          <w:sz w:val="24"/>
          <w:szCs w:val="24"/>
        </w:rPr>
        <w:t xml:space="preserve"> one thing while </w:t>
      </w:r>
      <w:r w:rsidRPr="00263D81">
        <w:rPr>
          <w:rFonts w:ascii="Times New Roman MT Std" w:hAnsi="Times New Roman MT Std" w:cs="Times New Roman MT Std"/>
          <w:i/>
          <w:sz w:val="24"/>
          <w:szCs w:val="24"/>
        </w:rPr>
        <w:t>pra</w:t>
      </w:r>
      <w:r w:rsidRPr="00263D81">
        <w:rPr>
          <w:rFonts w:ascii="Times New Roman MT Std" w:hAnsi="Times New Roman MT Std" w:cs="Times New Roman MT Std"/>
          <w:i/>
          <w:sz w:val="24"/>
          <w:szCs w:val="24"/>
        </w:rPr>
        <w:t>c</w:t>
      </w:r>
      <w:r w:rsidRPr="00263D81">
        <w:rPr>
          <w:rFonts w:ascii="Times New Roman MT Std" w:hAnsi="Times New Roman MT Std" w:cs="Times New Roman MT Std"/>
          <w:i/>
          <w:sz w:val="24"/>
          <w:szCs w:val="24"/>
        </w:rPr>
        <w:t>ticing</w:t>
      </w:r>
      <w:r w:rsidRPr="000F22B8">
        <w:rPr>
          <w:rFonts w:ascii="Times New Roman MT Std" w:hAnsi="Times New Roman MT Std" w:cs="Times New Roman MT Std"/>
          <w:sz w:val="24"/>
          <w:szCs w:val="24"/>
        </w:rPr>
        <w:t xml:space="preserve"> something else. And to a large degree, he got away with it.</w:t>
      </w:r>
    </w:p>
    <w:p w:rsidR="00263D81"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For nearly five hundred years, Luther has been remembered in history for being </w:t>
      </w:r>
      <w:r w:rsidRPr="000F22B8">
        <w:rPr>
          <w:rFonts w:ascii="Times New Roman MT Std" w:hAnsi="Times New Roman MT Std" w:cs="Times New Roman MT Std"/>
          <w:i/>
          <w:iCs/>
          <w:sz w:val="24"/>
          <w:szCs w:val="24"/>
        </w:rPr>
        <w:t>the</w:t>
      </w:r>
      <w:r w:rsidRPr="000F22B8">
        <w:rPr>
          <w:rFonts w:ascii="Times New Roman MT Std" w:hAnsi="Times New Roman MT Std" w:cs="Times New Roman MT Std"/>
          <w:sz w:val="24"/>
          <w:szCs w:val="24"/>
        </w:rPr>
        <w:t xml:space="preserve"> champion of religious freedom. He is remembered in theological circles as being the exp</w:t>
      </w:r>
      <w:r w:rsidRPr="000F22B8">
        <w:rPr>
          <w:rFonts w:ascii="Times New Roman MT Std" w:hAnsi="Times New Roman MT Std" w:cs="Times New Roman MT Std"/>
          <w:sz w:val="24"/>
          <w:szCs w:val="24"/>
        </w:rPr>
        <w:t>o</w:t>
      </w:r>
      <w:r w:rsidRPr="000F22B8">
        <w:rPr>
          <w:rFonts w:ascii="Times New Roman MT Std" w:hAnsi="Times New Roman MT Std" w:cs="Times New Roman MT Std"/>
          <w:sz w:val="24"/>
          <w:szCs w:val="24"/>
        </w:rPr>
        <w:t xml:space="preserve">nent of the doctrine of the two kingdoms. Yet, he was neither of these things. He murdered the very people who actually did believe in religious liberty and who truly embraced </w:t>
      </w:r>
    </w:p>
    <w:p w:rsidR="00C378DD" w:rsidRPr="000F22B8" w:rsidRDefault="00C378DD" w:rsidP="006D1452">
      <w:pPr>
        <w:spacing w:after="200"/>
        <w:ind w:firstLine="72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Christ’s teachings on the two kingdoms. So why is Luther remembered this way? B</w:t>
      </w:r>
      <w:r w:rsidRPr="000F22B8">
        <w:rPr>
          <w:rFonts w:ascii="Times New Roman MT Std" w:hAnsi="Times New Roman MT Std" w:cs="Times New Roman MT Std"/>
          <w:sz w:val="24"/>
          <w:szCs w:val="24"/>
        </w:rPr>
        <w:t>e</w:t>
      </w:r>
      <w:r w:rsidRPr="000F22B8">
        <w:rPr>
          <w:rFonts w:ascii="Times New Roman MT Std" w:hAnsi="Times New Roman MT Std" w:cs="Times New Roman MT Std"/>
          <w:sz w:val="24"/>
          <w:szCs w:val="24"/>
        </w:rPr>
        <w:t xml:space="preserve">cause he championed those things on </w:t>
      </w:r>
      <w:r w:rsidRPr="000F22B8">
        <w:rPr>
          <w:rFonts w:ascii="Times New Roman MT Std" w:hAnsi="Times New Roman MT Std" w:cs="Times New Roman MT Std"/>
          <w:i/>
          <w:iCs/>
          <w:sz w:val="24"/>
          <w:szCs w:val="24"/>
        </w:rPr>
        <w:t>paper</w:t>
      </w:r>
      <w:r w:rsidRPr="000F22B8">
        <w:rPr>
          <w:rFonts w:ascii="Times New Roman MT Std" w:hAnsi="Times New Roman MT Std" w:cs="Times New Roman MT Std"/>
          <w:sz w:val="24"/>
          <w:szCs w:val="24"/>
        </w:rPr>
        <w:t xml:space="preserve">. He loudly proclaimed freedom of conscience and trumpeted the doctrine of the two kingdoms. However, he didn’t </w:t>
      </w:r>
      <w:r w:rsidRPr="00263D81">
        <w:rPr>
          <w:rFonts w:ascii="Times New Roman MT Std" w:hAnsi="Times New Roman MT Std" w:cs="Times New Roman MT Std"/>
          <w:i/>
          <w:sz w:val="24"/>
          <w:szCs w:val="24"/>
        </w:rPr>
        <w:t>practice</w:t>
      </w:r>
      <w:r w:rsidRPr="000F22B8">
        <w:rPr>
          <w:rFonts w:ascii="Times New Roman MT Std" w:hAnsi="Times New Roman MT Std" w:cs="Times New Roman MT Std"/>
          <w:sz w:val="24"/>
          <w:szCs w:val="24"/>
        </w:rPr>
        <w:t xml:space="preserve"> freedom of conscience, nor did he live by Christ’s teachings of the two kingdoms.</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 xml:space="preserve">These days, there’s a </w:t>
      </w:r>
      <w:r w:rsidR="00263D81">
        <w:rPr>
          <w:rFonts w:ascii="Times New Roman MT Std" w:hAnsi="Times New Roman MT Std" w:cs="Times New Roman MT Std"/>
          <w:sz w:val="24"/>
          <w:szCs w:val="24"/>
        </w:rPr>
        <w:t xml:space="preserve">special </w:t>
      </w:r>
      <w:r w:rsidRPr="000F22B8">
        <w:rPr>
          <w:rFonts w:ascii="Times New Roman MT Std" w:hAnsi="Times New Roman MT Std" w:cs="Times New Roman MT Std"/>
          <w:sz w:val="24"/>
          <w:szCs w:val="24"/>
        </w:rPr>
        <w:t>name for Luther’s conduct—cognitive dissonance. It’s defined as “the ability to make a compelling, heartfelt case for one thing while doing anot</w:t>
      </w:r>
      <w:r w:rsidRPr="000F22B8">
        <w:rPr>
          <w:rFonts w:ascii="Times New Roman MT Std" w:hAnsi="Times New Roman MT Std" w:cs="Times New Roman MT Std"/>
          <w:sz w:val="24"/>
          <w:szCs w:val="24"/>
        </w:rPr>
        <w:t>h</w:t>
      </w:r>
      <w:r w:rsidRPr="000F22B8">
        <w:rPr>
          <w:rFonts w:ascii="Times New Roman MT Std" w:hAnsi="Times New Roman MT Std" w:cs="Times New Roman MT Std"/>
          <w:sz w:val="24"/>
          <w:szCs w:val="24"/>
        </w:rPr>
        <w:t xml:space="preserve">er.”  </w:t>
      </w:r>
      <w:r w:rsidR="00E36B1C">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The Economist, Dec. 22, 2007, p.123</w:t>
      </w:r>
      <w:r w:rsidR="00E36B1C">
        <w:rPr>
          <w:rFonts w:ascii="Times New Roman MT Std" w:hAnsi="Times New Roman MT Std" w:cs="Times New Roman MT Std"/>
          <w:sz w:val="24"/>
          <w:szCs w:val="24"/>
        </w:rPr>
        <w:t>]</w:t>
      </w:r>
      <w:r w:rsidRPr="000F22B8">
        <w:rPr>
          <w:rFonts w:ascii="Times New Roman MT Std" w:hAnsi="Times New Roman MT Std" w:cs="Times New Roman MT Std"/>
          <w:sz w:val="24"/>
          <w:szCs w:val="24"/>
        </w:rPr>
        <w:t xml:space="preserve"> It’s been practiced by religious leaders and political rulers for thousands of years. Virtually every successful dictator who has ever e</w:t>
      </w:r>
      <w:r w:rsidRPr="000F22B8">
        <w:rPr>
          <w:rFonts w:ascii="Times New Roman MT Std" w:hAnsi="Times New Roman MT Std" w:cs="Times New Roman MT Std"/>
          <w:sz w:val="24"/>
          <w:szCs w:val="24"/>
        </w:rPr>
        <w:t>x</w:t>
      </w:r>
      <w:r w:rsidRPr="000F22B8">
        <w:rPr>
          <w:rFonts w:ascii="Times New Roman MT Std" w:hAnsi="Times New Roman MT Std" w:cs="Times New Roman MT Std"/>
          <w:sz w:val="24"/>
          <w:szCs w:val="24"/>
        </w:rPr>
        <w:t>isted has mastered the art of cognitive dissonance. Such dictators will loudly proclaim their belief in equality and democracy, while practicing absolute totalitarianism. They will pro</w:t>
      </w:r>
      <w:r w:rsidRPr="000F22B8">
        <w:rPr>
          <w:rFonts w:ascii="Times New Roman MT Std" w:hAnsi="Times New Roman MT Std" w:cs="Times New Roman MT Std"/>
          <w:sz w:val="24"/>
          <w:szCs w:val="24"/>
        </w:rPr>
        <w:t>c</w:t>
      </w:r>
      <w:r w:rsidRPr="000F22B8">
        <w:rPr>
          <w:rFonts w:ascii="Times New Roman MT Std" w:hAnsi="Times New Roman MT Std" w:cs="Times New Roman MT Std"/>
          <w:sz w:val="24"/>
          <w:szCs w:val="24"/>
        </w:rPr>
        <w:t>laim the need for thrift and simplicity and demonstrate their commitment to this by always appearing in public in a simple army uniform. Meanwhile, they often live in unbelievable luxury and ease.</w:t>
      </w:r>
      <w:r w:rsidR="00E36B1C">
        <w:rPr>
          <w:rFonts w:ascii="Times New Roman MT Std" w:hAnsi="Times New Roman MT Std" w:cs="Times New Roman MT Std"/>
          <w:sz w:val="24"/>
          <w:szCs w:val="24"/>
        </w:rPr>
        <w:t xml:space="preserve"> Luther wasn’t a military dictator, but he was a religious one. And he was a master at cognitive dissonance.  Jesus had a different name for it—</w:t>
      </w:r>
      <w:r w:rsidR="000F189C">
        <w:rPr>
          <w:rFonts w:ascii="Times New Roman MT Std" w:hAnsi="Times New Roman MT Std" w:cs="Times New Roman MT Std"/>
          <w:sz w:val="24"/>
          <w:szCs w:val="24"/>
        </w:rPr>
        <w:t>hypocrisy</w:t>
      </w:r>
      <w:r w:rsidR="00E36B1C">
        <w:rPr>
          <w:rFonts w:ascii="Times New Roman MT Std" w:hAnsi="Times New Roman MT Std" w:cs="Times New Roman MT Std"/>
          <w:sz w:val="24"/>
          <w:szCs w:val="24"/>
        </w:rPr>
        <w:t>.</w:t>
      </w:r>
    </w:p>
    <w:p w:rsidR="00C378DD" w:rsidRPr="00A95BD8" w:rsidRDefault="00C378DD" w:rsidP="00C378DD">
      <w:pPr>
        <w:spacing w:after="200"/>
        <w:rPr>
          <w:rFonts w:ascii="Times New Roman MT Std" w:hAnsi="Times New Roman MT Std" w:cs="Times New Roman MT Std"/>
          <w:b/>
          <w:color w:val="002060"/>
          <w:sz w:val="24"/>
          <w:szCs w:val="24"/>
        </w:rPr>
      </w:pPr>
      <w:r w:rsidRPr="00A95BD8">
        <w:rPr>
          <w:rFonts w:ascii="Times New Roman MT Std" w:hAnsi="Times New Roman MT Std" w:cs="Times New Roman MT Std"/>
          <w:b/>
          <w:color w:val="002060"/>
          <w:sz w:val="24"/>
          <w:szCs w:val="24"/>
        </w:rPr>
        <w:t>Luther’s Impact on American History</w:t>
      </w:r>
    </w:p>
    <w:p w:rsidR="006D1452" w:rsidRDefault="006D1452"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ab/>
        <w:t>Now, this evening I’ve been focusing on Luther’s failings—and his failings were c</w:t>
      </w:r>
      <w:r>
        <w:rPr>
          <w:rFonts w:ascii="Times New Roman MT Std" w:hAnsi="Times New Roman MT Std" w:cs="Times New Roman MT Std"/>
          <w:sz w:val="24"/>
          <w:szCs w:val="24"/>
        </w:rPr>
        <w:t>o</w:t>
      </w:r>
      <w:r>
        <w:rPr>
          <w:rFonts w:ascii="Times New Roman MT Std" w:hAnsi="Times New Roman MT Std" w:cs="Times New Roman MT Std"/>
          <w:sz w:val="24"/>
          <w:szCs w:val="24"/>
        </w:rPr>
        <w:t xml:space="preserve">lossal.  The reason for this is that just as evangelical Christians have created a myth about Christian America, they’ve also created a myth about Martin Luther and the Reformation.  </w:t>
      </w:r>
      <w:r w:rsidR="009C2D4D">
        <w:rPr>
          <w:rFonts w:ascii="Times New Roman MT Std" w:hAnsi="Times New Roman MT Std" w:cs="Times New Roman MT Std"/>
          <w:sz w:val="24"/>
          <w:szCs w:val="24"/>
        </w:rPr>
        <w:t>Textbooks and Christian history books still paint a mythical portrait of Luther</w:t>
      </w:r>
      <w:r w:rsidR="00A95BD8">
        <w:rPr>
          <w:rFonts w:ascii="Times New Roman MT Std" w:hAnsi="Times New Roman MT Std" w:cs="Times New Roman MT Std"/>
          <w:sz w:val="24"/>
          <w:szCs w:val="24"/>
        </w:rPr>
        <w:t>. They still portray Luther</w:t>
      </w:r>
      <w:r w:rsidR="009C2D4D">
        <w:rPr>
          <w:rFonts w:ascii="Times New Roman MT Std" w:hAnsi="Times New Roman MT Std" w:cs="Times New Roman MT Std"/>
          <w:sz w:val="24"/>
          <w:szCs w:val="24"/>
        </w:rPr>
        <w:t xml:space="preserve"> as the champion of religious liberty and the champion of Sola Scriptura—that is, the Bible alone. They also </w:t>
      </w:r>
      <w:r w:rsidR="00A95BD8">
        <w:rPr>
          <w:rFonts w:ascii="Times New Roman MT Std" w:hAnsi="Times New Roman MT Std" w:cs="Times New Roman MT Std"/>
          <w:sz w:val="24"/>
          <w:szCs w:val="24"/>
        </w:rPr>
        <w:t>depict</w:t>
      </w:r>
      <w:r w:rsidR="009C2D4D">
        <w:rPr>
          <w:rFonts w:ascii="Times New Roman MT Std" w:hAnsi="Times New Roman MT Std" w:cs="Times New Roman MT Std"/>
          <w:sz w:val="24"/>
          <w:szCs w:val="24"/>
        </w:rPr>
        <w:t xml:space="preserve"> him as the man who brought back the historic Christian faith. But as we’ve seen, all of that is mythical.</w:t>
      </w:r>
    </w:p>
    <w:p w:rsidR="00EF0FD6" w:rsidRDefault="00EF0FD6"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ab/>
        <w:t>Now, I make no judgment as to where Luther will stand on Judgment Day.  All judging has been left to Christ, and I</w:t>
      </w:r>
      <w:r w:rsidR="00715C91">
        <w:rPr>
          <w:rFonts w:ascii="Times New Roman MT Std" w:hAnsi="Times New Roman MT Std" w:cs="Times New Roman MT Std"/>
          <w:sz w:val="24"/>
          <w:szCs w:val="24"/>
        </w:rPr>
        <w:t>’</w:t>
      </w:r>
      <w:r>
        <w:rPr>
          <w:rFonts w:ascii="Times New Roman MT Std" w:hAnsi="Times New Roman MT Std" w:cs="Times New Roman MT Std"/>
          <w:sz w:val="24"/>
          <w:szCs w:val="24"/>
        </w:rPr>
        <w:t xml:space="preserve">m very happy that </w:t>
      </w:r>
      <w:r w:rsidRPr="00715C91">
        <w:rPr>
          <w:rFonts w:ascii="Times New Roman MT Std" w:hAnsi="Times New Roman MT Std" w:cs="Times New Roman MT Std"/>
          <w:i/>
          <w:sz w:val="24"/>
          <w:szCs w:val="24"/>
        </w:rPr>
        <w:t>He</w:t>
      </w:r>
      <w:r>
        <w:rPr>
          <w:rFonts w:ascii="Times New Roman MT Std" w:hAnsi="Times New Roman MT Std" w:cs="Times New Roman MT Std"/>
          <w:sz w:val="24"/>
          <w:szCs w:val="24"/>
        </w:rPr>
        <w:t xml:space="preserve"> is doing the judging—and not </w:t>
      </w:r>
      <w:r w:rsidR="00A95BD8">
        <w:rPr>
          <w:rFonts w:ascii="Times New Roman MT Std" w:hAnsi="Times New Roman MT Std" w:cs="Times New Roman MT Std"/>
          <w:sz w:val="24"/>
          <w:szCs w:val="24"/>
        </w:rPr>
        <w:t>I</w:t>
      </w:r>
      <w:r>
        <w:rPr>
          <w:rFonts w:ascii="Times New Roman MT Std" w:hAnsi="Times New Roman MT Std" w:cs="Times New Roman MT Std"/>
          <w:sz w:val="24"/>
          <w:szCs w:val="24"/>
        </w:rPr>
        <w:t xml:space="preserve">.  God’s grace and forgiveness cover a multitude of sins.  </w:t>
      </w:r>
      <w:r w:rsidR="00715C91">
        <w:rPr>
          <w:rFonts w:ascii="Times New Roman MT Std" w:hAnsi="Times New Roman MT Std" w:cs="Times New Roman MT Std"/>
          <w:sz w:val="24"/>
          <w:szCs w:val="24"/>
        </w:rPr>
        <w:t xml:space="preserve">So </w:t>
      </w:r>
      <w:r w:rsidR="00A95BD8">
        <w:rPr>
          <w:rFonts w:ascii="Times New Roman MT Std" w:hAnsi="Times New Roman MT Std" w:cs="Times New Roman MT Std"/>
          <w:sz w:val="24"/>
          <w:szCs w:val="24"/>
        </w:rPr>
        <w:t>I’m</w:t>
      </w:r>
      <w:r w:rsidR="00325181">
        <w:rPr>
          <w:rFonts w:ascii="Times New Roman MT Std" w:hAnsi="Times New Roman MT Std" w:cs="Times New Roman MT Std"/>
          <w:sz w:val="24"/>
          <w:szCs w:val="24"/>
        </w:rPr>
        <w:t xml:space="preserve"> quite willing to leave Lut</w:t>
      </w:r>
      <w:r w:rsidR="00325181">
        <w:rPr>
          <w:rFonts w:ascii="Times New Roman MT Std" w:hAnsi="Times New Roman MT Std" w:cs="Times New Roman MT Std"/>
          <w:sz w:val="24"/>
          <w:szCs w:val="24"/>
        </w:rPr>
        <w:t>h</w:t>
      </w:r>
      <w:r w:rsidR="00325181">
        <w:rPr>
          <w:rFonts w:ascii="Times New Roman MT Std" w:hAnsi="Times New Roman MT Std" w:cs="Times New Roman MT Std"/>
          <w:sz w:val="24"/>
          <w:szCs w:val="24"/>
        </w:rPr>
        <w:t xml:space="preserve">er’s destiny in </w:t>
      </w:r>
      <w:r w:rsidR="00715C91">
        <w:rPr>
          <w:rFonts w:ascii="Times New Roman MT Std" w:hAnsi="Times New Roman MT Std" w:cs="Times New Roman MT Std"/>
          <w:sz w:val="24"/>
          <w:szCs w:val="24"/>
        </w:rPr>
        <w:t>God’s</w:t>
      </w:r>
      <w:r w:rsidR="00325181">
        <w:rPr>
          <w:rFonts w:ascii="Times New Roman MT Std" w:hAnsi="Times New Roman MT Std" w:cs="Times New Roman MT Std"/>
          <w:sz w:val="24"/>
          <w:szCs w:val="24"/>
        </w:rPr>
        <w:t xml:space="preserve"> hands.  </w:t>
      </w:r>
      <w:r>
        <w:rPr>
          <w:rFonts w:ascii="Times New Roman MT Std" w:hAnsi="Times New Roman MT Std" w:cs="Times New Roman MT Std"/>
          <w:sz w:val="24"/>
          <w:szCs w:val="24"/>
        </w:rPr>
        <w:t xml:space="preserve">However, I </w:t>
      </w:r>
      <w:r>
        <w:rPr>
          <w:rFonts w:ascii="Times New Roman MT Std" w:hAnsi="Times New Roman MT Std" w:cs="Times New Roman MT Std"/>
          <w:i/>
          <w:sz w:val="24"/>
          <w:szCs w:val="24"/>
        </w:rPr>
        <w:t>can</w:t>
      </w:r>
      <w:r>
        <w:rPr>
          <w:rFonts w:ascii="Times New Roman MT Std" w:hAnsi="Times New Roman MT Std" w:cs="Times New Roman MT Std"/>
          <w:sz w:val="24"/>
          <w:szCs w:val="24"/>
        </w:rPr>
        <w:t xml:space="preserve"> say this:  that if Luther had lived at the time of the early church and </w:t>
      </w:r>
      <w:r w:rsidR="00325181">
        <w:rPr>
          <w:rFonts w:ascii="Times New Roman MT Std" w:hAnsi="Times New Roman MT Std" w:cs="Times New Roman MT Std"/>
          <w:sz w:val="24"/>
          <w:szCs w:val="24"/>
        </w:rPr>
        <w:t xml:space="preserve">yet </w:t>
      </w:r>
      <w:r>
        <w:rPr>
          <w:rFonts w:ascii="Times New Roman MT Std" w:hAnsi="Times New Roman MT Std" w:cs="Times New Roman MT Std"/>
          <w:sz w:val="24"/>
          <w:szCs w:val="24"/>
        </w:rPr>
        <w:t>had advocated and practiced the things we’ve talked  about t</w:t>
      </w:r>
      <w:r>
        <w:rPr>
          <w:rFonts w:ascii="Times New Roman MT Std" w:hAnsi="Times New Roman MT Std" w:cs="Times New Roman MT Std"/>
          <w:sz w:val="24"/>
          <w:szCs w:val="24"/>
        </w:rPr>
        <w:t>o</w:t>
      </w:r>
      <w:r>
        <w:rPr>
          <w:rFonts w:ascii="Times New Roman MT Std" w:hAnsi="Times New Roman MT Std" w:cs="Times New Roman MT Std"/>
          <w:sz w:val="24"/>
          <w:szCs w:val="24"/>
        </w:rPr>
        <w:t>night, beyond any doubt he would have been put out of the church.</w:t>
      </w:r>
    </w:p>
    <w:p w:rsidR="009C2D4D" w:rsidRDefault="009C2D4D"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lastRenderedPageBreak/>
        <w:tab/>
      </w:r>
      <w:r w:rsidR="00325181">
        <w:rPr>
          <w:rFonts w:ascii="Times New Roman MT Std" w:hAnsi="Times New Roman MT Std" w:cs="Times New Roman MT Std"/>
          <w:sz w:val="24"/>
          <w:szCs w:val="24"/>
        </w:rPr>
        <w:t xml:space="preserve">But back to the myth of Martin Luther. </w:t>
      </w:r>
      <w:r>
        <w:rPr>
          <w:rFonts w:ascii="Times New Roman MT Std" w:hAnsi="Times New Roman MT Std" w:cs="Times New Roman MT Std"/>
          <w:sz w:val="24"/>
          <w:szCs w:val="24"/>
        </w:rPr>
        <w:t xml:space="preserve">Unfortunately, the myth of Martin Luther tends to flow right into the myth of Christian America.  </w:t>
      </w:r>
      <w:r w:rsidR="00325181">
        <w:rPr>
          <w:rFonts w:ascii="Times New Roman MT Std" w:hAnsi="Times New Roman MT Std" w:cs="Times New Roman MT Std"/>
          <w:sz w:val="24"/>
          <w:szCs w:val="24"/>
        </w:rPr>
        <w:t>But t</w:t>
      </w:r>
      <w:r>
        <w:rPr>
          <w:rFonts w:ascii="Times New Roman MT Std" w:hAnsi="Times New Roman MT Std" w:cs="Times New Roman MT Std"/>
          <w:sz w:val="24"/>
          <w:szCs w:val="24"/>
        </w:rPr>
        <w:t xml:space="preserve">here never was a Christian America because there never was a Christian Germany.  Lutheran Germany professed to be a Christian nation, just as the Roman empire after Constantine professed to be a Christian empire.  But until Christ returns, the only Christian kingdom or nation that </w:t>
      </w:r>
      <w:r w:rsidRPr="00EF0FD6">
        <w:rPr>
          <w:rFonts w:ascii="Times New Roman MT Std" w:hAnsi="Times New Roman MT Std" w:cs="Times New Roman MT Std"/>
          <w:i/>
          <w:sz w:val="24"/>
          <w:szCs w:val="24"/>
        </w:rPr>
        <w:t>can</w:t>
      </w:r>
      <w:r>
        <w:rPr>
          <w:rFonts w:ascii="Times New Roman MT Std" w:hAnsi="Times New Roman MT Std" w:cs="Times New Roman MT Std"/>
          <w:sz w:val="24"/>
          <w:szCs w:val="24"/>
        </w:rPr>
        <w:t xml:space="preserve"> exist is the Kingdom of God.  </w:t>
      </w:r>
    </w:p>
    <w:p w:rsidR="006D1452" w:rsidRDefault="00621EF0"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ab/>
      </w:r>
      <w:r w:rsidR="00325181">
        <w:rPr>
          <w:rFonts w:ascii="Times New Roman MT Std" w:hAnsi="Times New Roman MT Std" w:cs="Times New Roman MT Std"/>
          <w:sz w:val="24"/>
          <w:szCs w:val="24"/>
        </w:rPr>
        <w:t xml:space="preserve">Yet, I want to make it clear that although </w:t>
      </w:r>
      <w:r>
        <w:rPr>
          <w:rFonts w:ascii="Times New Roman MT Std" w:hAnsi="Times New Roman MT Std" w:cs="Times New Roman MT Std"/>
          <w:sz w:val="24"/>
          <w:szCs w:val="24"/>
        </w:rPr>
        <w:t>Luther’s version of Christianity was s</w:t>
      </w:r>
      <w:r>
        <w:rPr>
          <w:rFonts w:ascii="Times New Roman MT Std" w:hAnsi="Times New Roman MT Std" w:cs="Times New Roman MT Std"/>
          <w:sz w:val="24"/>
          <w:szCs w:val="24"/>
        </w:rPr>
        <w:t>e</w:t>
      </w:r>
      <w:r>
        <w:rPr>
          <w:rFonts w:ascii="Times New Roman MT Std" w:hAnsi="Times New Roman MT Std" w:cs="Times New Roman MT Std"/>
          <w:sz w:val="24"/>
          <w:szCs w:val="24"/>
        </w:rPr>
        <w:t xml:space="preserve">riously flawed, </w:t>
      </w:r>
      <w:r w:rsidR="00325181">
        <w:rPr>
          <w:rFonts w:ascii="Times New Roman MT Std" w:hAnsi="Times New Roman MT Std" w:cs="Times New Roman MT Std"/>
          <w:sz w:val="24"/>
          <w:szCs w:val="24"/>
        </w:rPr>
        <w:t xml:space="preserve">it </w:t>
      </w:r>
      <w:r>
        <w:rPr>
          <w:rFonts w:ascii="Times New Roman MT Std" w:hAnsi="Times New Roman MT Std" w:cs="Times New Roman MT Std"/>
          <w:sz w:val="24"/>
          <w:szCs w:val="24"/>
        </w:rPr>
        <w:t xml:space="preserve">doesn’t change the fact that he had an enormous influence on the founding of America.  </w:t>
      </w:r>
      <w:r w:rsidR="00E36B1C">
        <w:rPr>
          <w:rFonts w:ascii="Times New Roman MT Std" w:hAnsi="Times New Roman MT Std" w:cs="Times New Roman MT Std"/>
          <w:sz w:val="24"/>
          <w:szCs w:val="24"/>
        </w:rPr>
        <w:t xml:space="preserve">As I said at the beginning of tonight’s message, </w:t>
      </w:r>
      <w:r w:rsidR="00C378DD" w:rsidRPr="000F22B8">
        <w:rPr>
          <w:rFonts w:ascii="Times New Roman MT Std" w:hAnsi="Times New Roman MT Std" w:cs="Times New Roman MT Std"/>
          <w:sz w:val="24"/>
          <w:szCs w:val="24"/>
        </w:rPr>
        <w:t xml:space="preserve">the vast majority of American colonists up through the time of the American Revolution were Protestants. In one way or another, they had been influenced by Luther’s teachings and actions. </w:t>
      </w:r>
    </w:p>
    <w:p w:rsidR="00621EF0" w:rsidRDefault="00621EF0"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ab/>
      </w:r>
      <w:r w:rsidR="00AC65E0">
        <w:rPr>
          <w:rFonts w:ascii="Times New Roman MT Std" w:hAnsi="Times New Roman MT Std" w:cs="Times New Roman MT Std"/>
          <w:sz w:val="24"/>
          <w:szCs w:val="24"/>
        </w:rPr>
        <w:t xml:space="preserve">And I certainly don’t mean to imply that this influence was primarily negative.  From a human standpoint—and from a spiritual viewpoint as well—Protestantism </w:t>
      </w:r>
      <w:r w:rsidR="00AC65E0" w:rsidRPr="003845E8">
        <w:rPr>
          <w:rFonts w:ascii="Times New Roman MT Std" w:hAnsi="Times New Roman MT Std" w:cs="Times New Roman MT Std"/>
          <w:i/>
          <w:sz w:val="24"/>
          <w:szCs w:val="24"/>
        </w:rPr>
        <w:t>was</w:t>
      </w:r>
      <w:r w:rsidR="00AC65E0">
        <w:rPr>
          <w:rFonts w:ascii="Times New Roman MT Std" w:hAnsi="Times New Roman MT Std" w:cs="Times New Roman MT Std"/>
          <w:sz w:val="24"/>
          <w:szCs w:val="24"/>
        </w:rPr>
        <w:t xml:space="preserve"> an improvement over Roman Catholicism.  One reason the English colonies didn’t look an</w:t>
      </w:r>
      <w:r w:rsidR="00AC65E0">
        <w:rPr>
          <w:rFonts w:ascii="Times New Roman MT Std" w:hAnsi="Times New Roman MT Std" w:cs="Times New Roman MT Std"/>
          <w:sz w:val="24"/>
          <w:szCs w:val="24"/>
        </w:rPr>
        <w:t>y</w:t>
      </w:r>
      <w:r w:rsidR="00AC65E0">
        <w:rPr>
          <w:rFonts w:ascii="Times New Roman MT Std" w:hAnsi="Times New Roman MT Std" w:cs="Times New Roman MT Std"/>
          <w:sz w:val="24"/>
          <w:szCs w:val="24"/>
        </w:rPr>
        <w:t>thing like the Spanish colonies was because the English settlers were Protestants and not Catholics.  To be sure, religion wasn</w:t>
      </w:r>
      <w:r w:rsidR="003845E8">
        <w:rPr>
          <w:rFonts w:ascii="Times New Roman MT Std" w:hAnsi="Times New Roman MT Std" w:cs="Times New Roman MT Std"/>
          <w:sz w:val="24"/>
          <w:szCs w:val="24"/>
        </w:rPr>
        <w:t>’</w:t>
      </w:r>
      <w:r w:rsidR="00AC65E0">
        <w:rPr>
          <w:rFonts w:ascii="Times New Roman MT Std" w:hAnsi="Times New Roman MT Std" w:cs="Times New Roman MT Std"/>
          <w:sz w:val="24"/>
          <w:szCs w:val="24"/>
        </w:rPr>
        <w:t>t the only difference between the two—but it was</w:t>
      </w:r>
      <w:r w:rsidR="003845E8">
        <w:rPr>
          <w:rFonts w:ascii="Times New Roman MT Std" w:hAnsi="Times New Roman MT Std" w:cs="Times New Roman MT Std"/>
          <w:sz w:val="24"/>
          <w:szCs w:val="24"/>
        </w:rPr>
        <w:t xml:space="preserve"> ce</w:t>
      </w:r>
      <w:r w:rsidR="003845E8">
        <w:rPr>
          <w:rFonts w:ascii="Times New Roman MT Std" w:hAnsi="Times New Roman MT Std" w:cs="Times New Roman MT Std"/>
          <w:sz w:val="24"/>
          <w:szCs w:val="24"/>
        </w:rPr>
        <w:t>r</w:t>
      </w:r>
      <w:r w:rsidR="003845E8">
        <w:rPr>
          <w:rFonts w:ascii="Times New Roman MT Std" w:hAnsi="Times New Roman MT Std" w:cs="Times New Roman MT Std"/>
          <w:sz w:val="24"/>
          <w:szCs w:val="24"/>
        </w:rPr>
        <w:t>tainly one of the biggest differences.</w:t>
      </w:r>
    </w:p>
    <w:p w:rsidR="006D1452" w:rsidRDefault="006D1452"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ab/>
      </w:r>
      <w:r w:rsidR="003845E8">
        <w:rPr>
          <w:rFonts w:ascii="Times New Roman MT Std" w:hAnsi="Times New Roman MT Std" w:cs="Times New Roman MT Std"/>
          <w:sz w:val="24"/>
          <w:szCs w:val="24"/>
        </w:rPr>
        <w:t xml:space="preserve">Furthermore, although Luther didn’t really grant freedom of religion to others, he at least introduced the </w:t>
      </w:r>
      <w:r w:rsidR="003845E8">
        <w:rPr>
          <w:rFonts w:ascii="Times New Roman MT Std" w:hAnsi="Times New Roman MT Std" w:cs="Times New Roman MT Std"/>
          <w:i/>
          <w:sz w:val="24"/>
          <w:szCs w:val="24"/>
        </w:rPr>
        <w:t>concept</w:t>
      </w:r>
      <w:r w:rsidR="003845E8">
        <w:rPr>
          <w:rFonts w:ascii="Times New Roman MT Std" w:hAnsi="Times New Roman MT Std" w:cs="Times New Roman MT Std"/>
          <w:sz w:val="24"/>
          <w:szCs w:val="24"/>
        </w:rPr>
        <w:t xml:space="preserve"> of it.  It’s something he preached, despite the fact he didn’t practice it.  He thereby helped to lay the groundwork for eventual freedom of religion in the 13 Colonies.</w:t>
      </w:r>
    </w:p>
    <w:p w:rsidR="003845E8" w:rsidRPr="003845E8" w:rsidRDefault="003845E8" w:rsidP="00C378DD">
      <w:pPr>
        <w:spacing w:after="200"/>
        <w:rPr>
          <w:rFonts w:ascii="Times New Roman MT Std" w:hAnsi="Times New Roman MT Std" w:cs="Times New Roman MT Std"/>
          <w:sz w:val="24"/>
          <w:szCs w:val="24"/>
        </w:rPr>
      </w:pPr>
      <w:r>
        <w:rPr>
          <w:rFonts w:ascii="Times New Roman MT Std" w:hAnsi="Times New Roman MT Std" w:cs="Times New Roman MT Std"/>
          <w:sz w:val="24"/>
          <w:szCs w:val="24"/>
        </w:rPr>
        <w:tab/>
      </w:r>
      <w:r w:rsidR="00325181">
        <w:rPr>
          <w:rFonts w:ascii="Times New Roman MT Std" w:hAnsi="Times New Roman MT Std" w:cs="Times New Roman MT Std"/>
          <w:sz w:val="24"/>
          <w:szCs w:val="24"/>
        </w:rPr>
        <w:t>What’s more, p</w:t>
      </w:r>
      <w:r>
        <w:rPr>
          <w:rFonts w:ascii="Times New Roman MT Std" w:hAnsi="Times New Roman MT Std" w:cs="Times New Roman MT Std"/>
          <w:sz w:val="24"/>
          <w:szCs w:val="24"/>
        </w:rPr>
        <w:t>robably no book influenced the English settlers in America</w:t>
      </w:r>
      <w:r w:rsidR="006152C6">
        <w:rPr>
          <w:rFonts w:ascii="Times New Roman MT Std" w:hAnsi="Times New Roman MT Std" w:cs="Times New Roman MT Std"/>
          <w:sz w:val="24"/>
          <w:szCs w:val="24"/>
        </w:rPr>
        <w:t xml:space="preserve"> as did the Bible.  It was certainly the most widely read book in the 13 colonies.  Without Luther’s R</w:t>
      </w:r>
      <w:r w:rsidR="006152C6">
        <w:rPr>
          <w:rFonts w:ascii="Times New Roman MT Std" w:hAnsi="Times New Roman MT Std" w:cs="Times New Roman MT Std"/>
          <w:sz w:val="24"/>
          <w:szCs w:val="24"/>
        </w:rPr>
        <w:t>e</w:t>
      </w:r>
      <w:r w:rsidR="006152C6">
        <w:rPr>
          <w:rFonts w:ascii="Times New Roman MT Std" w:hAnsi="Times New Roman MT Std" w:cs="Times New Roman MT Std"/>
          <w:sz w:val="24"/>
          <w:szCs w:val="24"/>
        </w:rPr>
        <w:t>formation, that probably would not have been the case.</w:t>
      </w:r>
      <w:r w:rsidR="00325181">
        <w:rPr>
          <w:rFonts w:ascii="Times New Roman MT Std" w:hAnsi="Times New Roman MT Std" w:cs="Times New Roman MT Std"/>
          <w:sz w:val="24"/>
          <w:szCs w:val="24"/>
        </w:rPr>
        <w:t xml:space="preserve">  </w:t>
      </w:r>
    </w:p>
    <w:p w:rsidR="006D1452" w:rsidRDefault="006152C6" w:rsidP="006152C6">
      <w:pPr>
        <w:spacing w:after="200"/>
        <w:ind w:firstLine="720"/>
        <w:rPr>
          <w:rFonts w:ascii="Times New Roman MT Std" w:hAnsi="Times New Roman MT Std" w:cs="Times New Roman MT Std"/>
          <w:sz w:val="24"/>
          <w:szCs w:val="24"/>
        </w:rPr>
      </w:pPr>
      <w:r>
        <w:rPr>
          <w:rFonts w:ascii="Times New Roman MT Std" w:hAnsi="Times New Roman MT Std" w:cs="Times New Roman MT Std"/>
          <w:sz w:val="24"/>
          <w:szCs w:val="24"/>
        </w:rPr>
        <w:t>At the same time, I need to explain that a</w:t>
      </w:r>
      <w:r w:rsidRPr="000F22B8">
        <w:rPr>
          <w:rFonts w:ascii="Times New Roman MT Std" w:hAnsi="Times New Roman MT Std" w:cs="Times New Roman MT Std"/>
          <w:sz w:val="24"/>
          <w:szCs w:val="24"/>
        </w:rPr>
        <w:t xml:space="preserve">lthough Luther’s impact on the founding of America was immense, his influence was primarily </w:t>
      </w:r>
      <w:r w:rsidRPr="000F189C">
        <w:rPr>
          <w:rFonts w:ascii="Times New Roman MT Std" w:hAnsi="Times New Roman MT Std" w:cs="Times New Roman MT Std"/>
          <w:i/>
          <w:sz w:val="24"/>
          <w:szCs w:val="24"/>
        </w:rPr>
        <w:t>in</w:t>
      </w:r>
      <w:r w:rsidRPr="000F22B8">
        <w:rPr>
          <w:rFonts w:ascii="Times New Roman MT Std" w:hAnsi="Times New Roman MT Std" w:cs="Times New Roman MT Std"/>
          <w:sz w:val="24"/>
          <w:szCs w:val="24"/>
        </w:rPr>
        <w:t xml:space="preserve">direct. Although some Swedish and German Lutherans settled in America before the American Revolution, they were a very small minority. It wasn’t primarily the Lutherans who settled in colonial America and fought for American independence. Rather, it was primarily the Anglicans and </w:t>
      </w:r>
      <w:r w:rsidR="00325181">
        <w:rPr>
          <w:rFonts w:ascii="Times New Roman MT Std" w:hAnsi="Times New Roman MT Std" w:cs="Times New Roman MT Std"/>
          <w:sz w:val="24"/>
          <w:szCs w:val="24"/>
        </w:rPr>
        <w:t xml:space="preserve">the English </w:t>
      </w:r>
      <w:r w:rsidRPr="000F22B8">
        <w:rPr>
          <w:rFonts w:ascii="Times New Roman MT Std" w:hAnsi="Times New Roman MT Std" w:cs="Times New Roman MT Std"/>
          <w:sz w:val="24"/>
          <w:szCs w:val="24"/>
        </w:rPr>
        <w:t>Calvinists. And Luther’s influence on both the Anglicans and the Calvinists was colossal.</w:t>
      </w:r>
    </w:p>
    <w:p w:rsidR="00C378DD" w:rsidRPr="00A95BD8" w:rsidRDefault="00E36B1C" w:rsidP="000F189C">
      <w:pPr>
        <w:spacing w:after="200"/>
        <w:ind w:firstLine="720"/>
        <w:rPr>
          <w:rFonts w:ascii="Times New Roman MT Std" w:hAnsi="Times New Roman MT Std" w:cs="Times New Roman MT Std"/>
          <w:sz w:val="24"/>
          <w:szCs w:val="24"/>
        </w:rPr>
      </w:pPr>
      <w:r w:rsidRPr="00A95BD8">
        <w:rPr>
          <w:rFonts w:ascii="Times New Roman MT Std" w:hAnsi="Times New Roman MT Std" w:cs="Times New Roman MT Std"/>
          <w:sz w:val="24"/>
          <w:szCs w:val="24"/>
        </w:rPr>
        <w:t xml:space="preserve">So </w:t>
      </w:r>
      <w:r w:rsidR="000F189C" w:rsidRPr="00A95BD8">
        <w:rPr>
          <w:rFonts w:ascii="Times New Roman MT Std" w:hAnsi="Times New Roman MT Std" w:cs="Times New Roman MT Std"/>
          <w:sz w:val="24"/>
          <w:szCs w:val="24"/>
        </w:rPr>
        <w:t xml:space="preserve">tomorrow night, we’re going to be taking </w:t>
      </w:r>
      <w:r w:rsidR="00C378DD" w:rsidRPr="00A95BD8">
        <w:rPr>
          <w:rFonts w:ascii="Times New Roman MT Std" w:hAnsi="Times New Roman MT Std" w:cs="Times New Roman MT Std"/>
          <w:sz w:val="24"/>
          <w:szCs w:val="24"/>
        </w:rPr>
        <w:t xml:space="preserve">a look at </w:t>
      </w:r>
      <w:r w:rsidR="006152C6" w:rsidRPr="00A95BD8">
        <w:rPr>
          <w:rFonts w:ascii="Times New Roman MT Std" w:hAnsi="Times New Roman MT Std" w:cs="Times New Roman MT Std"/>
          <w:sz w:val="24"/>
          <w:szCs w:val="24"/>
        </w:rPr>
        <w:t xml:space="preserve">the Reformer who had a much more direct influence on the spiritual atmosphere of the English colonies. That man was </w:t>
      </w:r>
      <w:r w:rsidR="00C378DD" w:rsidRPr="00A95BD8">
        <w:rPr>
          <w:rFonts w:ascii="Times New Roman MT Std" w:hAnsi="Times New Roman MT Std" w:cs="Times New Roman MT Std"/>
          <w:sz w:val="24"/>
          <w:szCs w:val="24"/>
        </w:rPr>
        <w:t>John Calvin.</w:t>
      </w:r>
      <w:r w:rsidR="00C378DD" w:rsidRPr="00A95BD8">
        <w:rPr>
          <w:rFonts w:ascii="Times New Roman MT Std" w:hAnsi="Times New Roman MT Std" w:cs="Times New Roman MT Std"/>
          <w:sz w:val="24"/>
          <w:szCs w:val="24"/>
        </w:rPr>
        <w:tab/>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 </w:t>
      </w:r>
    </w:p>
    <w:p w:rsidR="00C378DD" w:rsidRPr="000F22B8" w:rsidRDefault="005E3EF8" w:rsidP="00C378DD">
      <w:pPr>
        <w:spacing w:after="200"/>
        <w:rPr>
          <w:rFonts w:ascii="Times New Roman MT Std" w:hAnsi="Times New Roman MT Std" w:cs="Times New Roman MT Std"/>
          <w:sz w:val="24"/>
          <w:szCs w:val="24"/>
        </w:rPr>
      </w:pPr>
      <w:r w:rsidRPr="005E3EF8">
        <w:rPr>
          <w:rFonts w:ascii="Times New Roman MT Std" w:hAnsi="Times New Roman MT Std"/>
          <w:noProof/>
          <w:sz w:val="24"/>
          <w:szCs w:val="24"/>
        </w:rPr>
        <w:pict>
          <v:line id="_x0000_s1026" style="position:absolute;z-index:251660288;mso-position-horizontal-relative:margin" from="0,0" to="0,0" o:allowincell="f" strokecolor="#020000" strokeweight=".96pt">
            <w10:wrap anchorx="margin"/>
          </v:line>
        </w:pict>
      </w:r>
      <w:r w:rsidRPr="005E3EF8">
        <w:rPr>
          <w:rFonts w:ascii="Times New Roman MT Std" w:hAnsi="Times New Roman MT Std"/>
          <w:noProof/>
          <w:sz w:val="24"/>
          <w:szCs w:val="24"/>
        </w:rPr>
        <w:pict>
          <v:line id="_x0000_s1027" style="position:absolute;z-index:251661312;mso-position-horizontal-relative:margin" from="0,.45pt" to="468pt,.45pt" o:allowincell="f" strokecolor="#020000" strokeweight=".96pt">
            <w10:wrap anchorx="margin"/>
          </v:line>
        </w:pic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Jesus had a different word for it: hypocrisy.</w:t>
      </w:r>
    </w:p>
    <w:p w:rsidR="00C378DD" w:rsidRPr="000F22B8" w:rsidRDefault="00C378DD" w:rsidP="00C378DD">
      <w:pPr>
        <w:spacing w:after="200"/>
        <w:jc w:val="center"/>
        <w:rPr>
          <w:rFonts w:ascii="Times New Roman MT Std" w:hAnsi="Times New Roman MT Std" w:cs="Times New Roman MT Std"/>
          <w:sz w:val="24"/>
          <w:szCs w:val="24"/>
        </w:rPr>
      </w:pPr>
      <w:r w:rsidRPr="000F22B8">
        <w:rPr>
          <w:rFonts w:ascii="Times New Roman MT Std" w:hAnsi="Times New Roman MT Std" w:cs="Times New Roman MT Std"/>
          <w:sz w:val="24"/>
          <w:szCs w:val="24"/>
          <w:highlight w:val="green"/>
        </w:rPr>
        <w:lastRenderedPageBreak/>
        <w:t>Persecution of Anabaptists</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Luther labeled the acts of abstaining from public office and refusing military service as sed</w:t>
      </w:r>
      <w:r w:rsidRPr="000F22B8">
        <w:rPr>
          <w:rFonts w:ascii="Times New Roman MT Std" w:hAnsi="Times New Roman MT Std" w:cs="Times New Roman MT Std"/>
          <w:sz w:val="24"/>
          <w:szCs w:val="24"/>
        </w:rPr>
        <w:t>i</w:t>
      </w:r>
      <w:r w:rsidRPr="000F22B8">
        <w:rPr>
          <w:rFonts w:ascii="Times New Roman MT Std" w:hAnsi="Times New Roman MT Std" w:cs="Times New Roman MT Std"/>
          <w:sz w:val="24"/>
          <w:szCs w:val="24"/>
        </w:rPr>
        <w:t xml:space="preserve">tious. This enabled him to say that he was persecuting the Anabaptists for sedition, not because they held differing interpretations of Scripture. Luther attacked the Anabaptist teachers as “corner-preachers,” but denied them any place in the German territories where they could safely and legally preach.   </w:t>
      </w:r>
      <w:r w:rsidRPr="000F22B8">
        <w:rPr>
          <w:rFonts w:ascii="Times New Roman MT Std" w:hAnsi="Times New Roman MT Std" w:cs="Times New Roman MT Std"/>
          <w:i/>
          <w:iCs/>
          <w:sz w:val="24"/>
          <w:szCs w:val="24"/>
        </w:rPr>
        <w:t>Mennonite Encyclopedia</w:t>
      </w:r>
      <w:r w:rsidRPr="000F22B8">
        <w:rPr>
          <w:rFonts w:ascii="Times New Roman MT Std" w:hAnsi="Times New Roman MT Std" w:cs="Times New Roman MT Std"/>
          <w:sz w:val="24"/>
          <w:szCs w:val="24"/>
        </w:rPr>
        <w:t xml:space="preserve"> “Luther, Martin” p. 421.</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Others in Luther’s day saw more Christian methods of dealing with the Anabaptists—such as the city authorities in Strasburg and rulers like Philip of Hesse.    </w:t>
      </w:r>
      <w:r w:rsidRPr="000F22B8">
        <w:rPr>
          <w:rFonts w:ascii="Times New Roman MT Std" w:hAnsi="Times New Roman MT Std" w:cs="Times New Roman MT Std"/>
          <w:i/>
          <w:iCs/>
          <w:sz w:val="24"/>
          <w:szCs w:val="24"/>
        </w:rPr>
        <w:t>Mennonite Encyclopedia</w:t>
      </w:r>
      <w:r w:rsidRPr="000F22B8">
        <w:rPr>
          <w:rFonts w:ascii="Times New Roman MT Std" w:hAnsi="Times New Roman MT Std" w:cs="Times New Roman MT Std"/>
          <w:sz w:val="24"/>
          <w:szCs w:val="24"/>
        </w:rPr>
        <w:t xml:space="preserve"> “Luther, Martin” p. 421</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The Anabaptists believed in a free and voluntary church composed of true disciples of Ch</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 xml:space="preserve">ist. Entrance into the Anabaptist churches was through adult baptism on confession of faith. Luther rejected the Anabaptist vision as impractical. He wanted to reform the existing church, but still wanted to maintain the medieval concept of a mass church composed of the entire population of a state through compulsory infant baptism.   </w:t>
      </w:r>
      <w:r w:rsidRPr="000F22B8">
        <w:rPr>
          <w:rFonts w:ascii="Times New Roman MT Std" w:hAnsi="Times New Roman MT Std" w:cs="Times New Roman MT Std"/>
          <w:i/>
          <w:iCs/>
          <w:sz w:val="24"/>
          <w:szCs w:val="24"/>
        </w:rPr>
        <w:t>Mennonite Encyclop</w:t>
      </w:r>
      <w:r w:rsidRPr="000F22B8">
        <w:rPr>
          <w:rFonts w:ascii="Times New Roman MT Std" w:hAnsi="Times New Roman MT Std" w:cs="Times New Roman MT Std"/>
          <w:i/>
          <w:iCs/>
          <w:sz w:val="24"/>
          <w:szCs w:val="24"/>
        </w:rPr>
        <w:t>e</w:t>
      </w:r>
      <w:r w:rsidRPr="000F22B8">
        <w:rPr>
          <w:rFonts w:ascii="Times New Roman MT Std" w:hAnsi="Times New Roman MT Std" w:cs="Times New Roman MT Std"/>
          <w:i/>
          <w:iCs/>
          <w:sz w:val="24"/>
          <w:szCs w:val="24"/>
        </w:rPr>
        <w:t>dia</w:t>
      </w:r>
      <w:r w:rsidRPr="000F22B8">
        <w:rPr>
          <w:rFonts w:ascii="Times New Roman MT Std" w:hAnsi="Times New Roman MT Std" w:cs="Times New Roman MT Std"/>
          <w:sz w:val="24"/>
          <w:szCs w:val="24"/>
        </w:rPr>
        <w:t xml:space="preserve"> “Luther, Martin” p. 422</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5E3EF8" w:rsidP="00C378DD">
      <w:pPr>
        <w:spacing w:after="200"/>
        <w:rPr>
          <w:rFonts w:ascii="Times New Roman MT Std" w:hAnsi="Times New Roman MT Std" w:cs="Times New Roman MT Std"/>
          <w:sz w:val="24"/>
          <w:szCs w:val="24"/>
        </w:rPr>
      </w:pPr>
      <w:r w:rsidRPr="005E3EF8">
        <w:rPr>
          <w:rFonts w:ascii="Times New Roman MT Std" w:hAnsi="Times New Roman MT Std"/>
          <w:noProof/>
          <w:sz w:val="24"/>
          <w:szCs w:val="24"/>
        </w:rPr>
        <w:pict>
          <v:line id="_x0000_s1028" style="position:absolute;z-index:251662336;mso-position-horizontal-relative:margin" from="0,0" to="0,0" o:allowincell="f" strokecolor="#020000" strokeweight=".96pt">
            <w10:wrap anchorx="margin"/>
          </v:line>
        </w:pict>
      </w:r>
      <w:r w:rsidRPr="005E3EF8">
        <w:rPr>
          <w:rFonts w:ascii="Times New Roman MT Std" w:hAnsi="Times New Roman MT Std"/>
          <w:noProof/>
          <w:sz w:val="24"/>
          <w:szCs w:val="24"/>
        </w:rPr>
        <w:pict>
          <v:line id="_x0000_s1029" style="position:absolute;z-index:251663360;mso-position-horizontal-relative:margin" from="0,.45pt" to="468pt,.45pt" o:allowincell="f" strokecolor="#020000" strokeweight=".96pt">
            <w10:wrap anchorx="margin"/>
          </v:line>
        </w:pic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jc w:val="center"/>
        <w:rPr>
          <w:rFonts w:ascii="Times New Roman MT Std" w:hAnsi="Times New Roman MT Std" w:cs="Times New Roman MT Std"/>
          <w:sz w:val="24"/>
          <w:szCs w:val="24"/>
        </w:rPr>
      </w:pPr>
      <w:r w:rsidRPr="000F22B8">
        <w:rPr>
          <w:rFonts w:ascii="Times New Roman MT Std" w:hAnsi="Times New Roman MT Std" w:cs="Times New Roman MT Std"/>
          <w:sz w:val="24"/>
          <w:szCs w:val="24"/>
          <w:highlight w:val="cyan"/>
        </w:rPr>
        <w:t>Impact on American History</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5E3EF8" w:rsidP="00C378DD">
      <w:pPr>
        <w:spacing w:after="200"/>
        <w:rPr>
          <w:rFonts w:ascii="Times New Roman MT Std" w:hAnsi="Times New Roman MT Std" w:cs="Times New Roman MT Std"/>
          <w:sz w:val="24"/>
          <w:szCs w:val="24"/>
        </w:rPr>
      </w:pPr>
      <w:r w:rsidRPr="005E3EF8">
        <w:rPr>
          <w:rFonts w:ascii="Times New Roman MT Std" w:hAnsi="Times New Roman MT Std"/>
          <w:noProof/>
          <w:sz w:val="24"/>
          <w:szCs w:val="24"/>
        </w:rPr>
        <w:pict>
          <v:line id="_x0000_s1030" style="position:absolute;z-index:251664384;mso-position-horizontal-relative:margin" from="0,0" to="0,0" o:allowincell="f" strokecolor="#020000" strokeweight=".96pt">
            <w10:wrap anchorx="margin"/>
          </v:line>
        </w:pict>
      </w:r>
      <w:r w:rsidRPr="005E3EF8">
        <w:rPr>
          <w:rFonts w:ascii="Times New Roman MT Std" w:hAnsi="Times New Roman MT Std"/>
          <w:noProof/>
          <w:sz w:val="24"/>
          <w:szCs w:val="24"/>
        </w:rPr>
        <w:pict>
          <v:line id="_x0000_s1031" style="position:absolute;z-index:251665408;mso-position-horizontal-relative:margin" from="0,.45pt" to="468pt,.45pt" o:allowincell="f" strokecolor="#020000" strokeweight=".96pt">
            <w10:wrap anchorx="margin"/>
          </v:line>
        </w:pic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highlight w:val="yellow"/>
        </w:rPr>
        <w:t>I might want to move some of this to the end of chapter 3:</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ind w:left="450" w:hanging="450"/>
        <w:rPr>
          <w:rFonts w:ascii="Times New Roman MT Std" w:hAnsi="Times New Roman MT Std" w:cs="Times New Roman MT Std"/>
          <w:sz w:val="24"/>
          <w:szCs w:val="24"/>
        </w:rPr>
      </w:pPr>
      <w:r w:rsidRPr="000F22B8">
        <w:rPr>
          <w:rFonts w:ascii="Times New Roman MT Std" w:hAnsi="Times New Roman MT Std" w:cs="Times New Roman MT Std"/>
          <w:sz w:val="24"/>
          <w:szCs w:val="24"/>
          <w:highlight w:val="cyan"/>
        </w:rPr>
        <w:t>1.</w:t>
      </w:r>
      <w:r w:rsidRPr="000F22B8">
        <w:rPr>
          <w:rFonts w:ascii="Times New Roman MT Std" w:hAnsi="Times New Roman MT Std" w:cs="Times New Roman MT Std"/>
          <w:sz w:val="24"/>
          <w:szCs w:val="24"/>
          <w:highlight w:val="cyan"/>
        </w:rPr>
        <w:tab/>
        <w:t>Why needed</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A.</w:t>
      </w:r>
      <w:r w:rsidRPr="000F22B8">
        <w:rPr>
          <w:rFonts w:ascii="Times New Roman MT Std" w:hAnsi="Times New Roman MT Std" w:cs="Times New Roman MT Std"/>
          <w:sz w:val="24"/>
          <w:szCs w:val="24"/>
        </w:rPr>
        <w:tab/>
        <w:t>What happened once Christians conquered Rome</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lastRenderedPageBreak/>
        <w:t>“We have called men to be disciples of Jesus, but not disciples of the kingdom of God—to take the King but not his kingdom. This has weakened the impact of Jesus upon the world. It is a personal relation of a person to a Person, but not a relationship with the order emb</w:t>
      </w:r>
      <w:r w:rsidRPr="000F22B8">
        <w:rPr>
          <w:rFonts w:ascii="Times New Roman MT Std" w:hAnsi="Times New Roman MT Std" w:cs="Times New Roman MT Std"/>
          <w:sz w:val="24"/>
          <w:szCs w:val="24"/>
        </w:rPr>
        <w:t>o</w:t>
      </w:r>
      <w:r w:rsidRPr="000F22B8">
        <w:rPr>
          <w:rFonts w:ascii="Times New Roman MT Std" w:hAnsi="Times New Roman MT Std" w:cs="Times New Roman MT Std"/>
          <w:sz w:val="24"/>
          <w:szCs w:val="24"/>
        </w:rPr>
        <w:t>died in that Person. This was a vital loss, for the order was to be the life program of the di</w:t>
      </w:r>
      <w:r w:rsidRPr="000F22B8">
        <w:rPr>
          <w:rFonts w:ascii="Times New Roman MT Std" w:hAnsi="Times New Roman MT Std" w:cs="Times New Roman MT Std"/>
          <w:sz w:val="24"/>
          <w:szCs w:val="24"/>
        </w:rPr>
        <w:t>s</w:t>
      </w:r>
      <w:r w:rsidRPr="000F22B8">
        <w:rPr>
          <w:rFonts w:ascii="Times New Roman MT Std" w:hAnsi="Times New Roman MT Std" w:cs="Times New Roman MT Std"/>
          <w:sz w:val="24"/>
          <w:szCs w:val="24"/>
        </w:rPr>
        <w:t>ciple. Nothing can be compared with that loss, and nothing can be compared to the gain when we become disciples to the Kingdom.”  p. 125</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Me: The Kingdom was lost by equating it with the Roman Empire and with the Church</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The basic problem was that Roman Catholicism had largely become a mechanistic religion. Everything worked automatically. If a person held to the creed of the Church, partook of the sacraments, and died faithful to the Church (not in mortal sin), he was saved. If a pe</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son committed a serious sin, he could mechanically have it expiated by performing the stated penance. This might be a matter of giving alms, going on a pilgrimage or Crusade, paying for an indulgence, or viewing relics of the saints. No change of heart was required. And so his relationship with Christ never changed.</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“Trying to jam a universal order into a nationalistic mold!”</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“The greatest loss that has ever come to the Christian movement in its long course in hist</w:t>
      </w:r>
      <w:r w:rsidRPr="000F22B8">
        <w:rPr>
          <w:rFonts w:ascii="Times New Roman MT Std" w:hAnsi="Times New Roman MT Std" w:cs="Times New Roman MT Std"/>
          <w:sz w:val="24"/>
          <w:szCs w:val="24"/>
        </w:rPr>
        <w:t>o</w:t>
      </w:r>
      <w:r w:rsidRPr="000F22B8">
        <w:rPr>
          <w:rFonts w:ascii="Times New Roman MT Std" w:hAnsi="Times New Roman MT Std" w:cs="Times New Roman MT Std"/>
          <w:sz w:val="24"/>
          <w:szCs w:val="24"/>
        </w:rPr>
        <w:t>ry was this loss of the Kingdom.”  p. 30</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 crippled Christianity went across the Western World, leaving a crippled result.”  p. 30</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w:t>
      </w:r>
      <w:r w:rsidRPr="000F22B8">
        <w:rPr>
          <w:rFonts w:ascii="Times New Roman MT Std" w:hAnsi="Times New Roman MT Std" w:cs="Times New Roman MT Std"/>
          <w:sz w:val="24"/>
          <w:szCs w:val="24"/>
        </w:rPr>
        <w:tab/>
        <w:t>Ever since Constantine, the church-state hybrid</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b.</w:t>
      </w:r>
      <w:r w:rsidRPr="000F22B8">
        <w:rPr>
          <w:rFonts w:ascii="Times New Roman MT Std" w:hAnsi="Times New Roman MT Std" w:cs="Times New Roman MT Std"/>
          <w:sz w:val="24"/>
          <w:szCs w:val="24"/>
        </w:rPr>
        <w:tab/>
        <w:t>Ignoring Christ’s teachings and commandments in exchange for cheap grace</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c.</w:t>
      </w:r>
      <w:r w:rsidRPr="000F22B8">
        <w:rPr>
          <w:rFonts w:ascii="Times New Roman MT Std" w:hAnsi="Times New Roman MT Std" w:cs="Times New Roman MT Std"/>
          <w:sz w:val="24"/>
          <w:szCs w:val="24"/>
        </w:rPr>
        <w:tab/>
        <w:t>Christians had lost sight of the K of G and all it embraced</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b/>
        <w:t>d.</w:t>
      </w:r>
      <w:r w:rsidRPr="000F22B8">
        <w:rPr>
          <w:rFonts w:ascii="Times New Roman MT Std" w:hAnsi="Times New Roman MT Std" w:cs="Times New Roman MT Std"/>
          <w:sz w:val="24"/>
          <w:szCs w:val="24"/>
        </w:rPr>
        <w:tab/>
        <w:t>Dichotomy: the perfect and the regular</w:t>
      </w:r>
    </w:p>
    <w:p w:rsidR="00C378DD" w:rsidRPr="000F22B8" w:rsidRDefault="005E3EF8" w:rsidP="00C378DD">
      <w:pPr>
        <w:spacing w:after="200"/>
        <w:rPr>
          <w:rFonts w:ascii="Times New Roman MT Std" w:hAnsi="Times New Roman MT Std" w:cs="Times New Roman MT Std"/>
          <w:sz w:val="24"/>
          <w:szCs w:val="24"/>
        </w:rPr>
      </w:pPr>
      <w:r w:rsidRPr="005E3EF8">
        <w:rPr>
          <w:rFonts w:ascii="Times New Roman MT Std" w:hAnsi="Times New Roman MT Std"/>
          <w:noProof/>
          <w:sz w:val="24"/>
          <w:szCs w:val="24"/>
        </w:rPr>
        <w:pict>
          <v:line id="_x0000_s1032" style="position:absolute;z-index:251666432;mso-position-horizontal-relative:margin" from="0,0" to="0,0" o:allowincell="f" strokecolor="#020000" strokeweight=".96pt">
            <w10:wrap anchorx="margin"/>
          </v:line>
        </w:pict>
      </w:r>
      <w:r w:rsidRPr="005E3EF8">
        <w:rPr>
          <w:rFonts w:ascii="Times New Roman MT Std" w:hAnsi="Times New Roman MT Std"/>
          <w:noProof/>
          <w:sz w:val="24"/>
          <w:szCs w:val="24"/>
        </w:rPr>
        <w:pict>
          <v:line id="_x0000_s1033" style="position:absolute;z-index:251667456;mso-position-horizontal-relative:margin" from="0,.45pt" to="468pt,.45pt" o:allowincell="f" strokecolor="#020000" strokeweight=".96pt">
            <w10:wrap anchorx="margin"/>
          </v:line>
        </w:pic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lastRenderedPageBreak/>
        <w:t>“Should any one advance the argument, that the Old Testament is abolished and avails no more, and that therefore such examples cannot be set before Christians, I answer, That is not correct.” p. 242</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“Now, it should be quite unchristian to say that there is any service of God in which a Christian ought not and dare not take part, when such a Christian ought not and dare not take part, when such a service belongs to no one so much as to Christians.” p. 245</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“You would not do it to avenge </w:t>
      </w:r>
      <w:r w:rsidRPr="000F22B8">
        <w:rPr>
          <w:rFonts w:ascii="Times New Roman MT Std" w:hAnsi="Times New Roman MT Std" w:cs="Times New Roman MT Std"/>
          <w:i/>
          <w:iCs/>
          <w:sz w:val="24"/>
          <w:szCs w:val="24"/>
        </w:rPr>
        <w:t>yourself</w:t>
      </w:r>
      <w:r w:rsidRPr="000F22B8">
        <w:rPr>
          <w:rFonts w:ascii="Times New Roman MT Std" w:hAnsi="Times New Roman MT Std" w:cs="Times New Roman MT Std"/>
          <w:sz w:val="24"/>
          <w:szCs w:val="24"/>
        </w:rPr>
        <w:t xml:space="preserve"> or to recompense evil for evil, but for the good of your </w:t>
      </w:r>
      <w:r w:rsidRPr="000F22B8">
        <w:rPr>
          <w:rFonts w:ascii="Times New Roman MT Std" w:hAnsi="Times New Roman MT Std" w:cs="Times New Roman MT Std"/>
          <w:i/>
          <w:iCs/>
          <w:sz w:val="24"/>
          <w:szCs w:val="24"/>
        </w:rPr>
        <w:t>neighbor</w:t>
      </w:r>
      <w:r w:rsidRPr="000F22B8">
        <w:rPr>
          <w:rFonts w:ascii="Times New Roman MT Std" w:hAnsi="Times New Roman MT Std" w:cs="Times New Roman MT Std"/>
          <w:sz w:val="24"/>
          <w:szCs w:val="24"/>
        </w:rPr>
        <w:t xml:space="preserve"> and for the maintenance of the safety and peace of others. As concerns </w:t>
      </w:r>
      <w:r w:rsidRPr="000F22B8">
        <w:rPr>
          <w:rFonts w:ascii="Times New Roman MT Std" w:hAnsi="Times New Roman MT Std" w:cs="Times New Roman MT Std"/>
          <w:i/>
          <w:iCs/>
          <w:sz w:val="24"/>
          <w:szCs w:val="24"/>
        </w:rPr>
        <w:t>you</w:t>
      </w:r>
      <w:r w:rsidRPr="000F22B8">
        <w:rPr>
          <w:rFonts w:ascii="Times New Roman MT Std" w:hAnsi="Times New Roman MT Std" w:cs="Times New Roman MT Std"/>
          <w:i/>
          <w:iCs/>
          <w:sz w:val="24"/>
          <w:szCs w:val="24"/>
        </w:rPr>
        <w:t>r</w:t>
      </w:r>
      <w:r w:rsidRPr="000F22B8">
        <w:rPr>
          <w:rFonts w:ascii="Times New Roman MT Std" w:hAnsi="Times New Roman MT Std" w:cs="Times New Roman MT Std"/>
          <w:i/>
          <w:iCs/>
          <w:sz w:val="24"/>
          <w:szCs w:val="24"/>
        </w:rPr>
        <w:t>self</w:t>
      </w:r>
      <w:r w:rsidRPr="000F22B8">
        <w:rPr>
          <w:rFonts w:ascii="Times New Roman MT Std" w:hAnsi="Times New Roman MT Std" w:cs="Times New Roman MT Std"/>
          <w:sz w:val="24"/>
          <w:szCs w:val="24"/>
        </w:rPr>
        <w:t xml:space="preserve">, you would abide by the Gospel and govern yourself according to Christ’s word, gladly turning the other cheek and letting the mantle go with the coat, when the matter concerned you and </w:t>
      </w:r>
      <w:r w:rsidRPr="000F22B8">
        <w:rPr>
          <w:rFonts w:ascii="Times New Roman MT Std" w:hAnsi="Times New Roman MT Std" w:cs="Times New Roman MT Std"/>
          <w:i/>
          <w:iCs/>
          <w:sz w:val="24"/>
          <w:szCs w:val="24"/>
        </w:rPr>
        <w:t>your</w:t>
      </w:r>
      <w:r w:rsidRPr="000F22B8">
        <w:rPr>
          <w:rFonts w:ascii="Times New Roman MT Std" w:hAnsi="Times New Roman MT Std" w:cs="Times New Roman MT Std"/>
          <w:sz w:val="24"/>
          <w:szCs w:val="24"/>
        </w:rPr>
        <w:t xml:space="preserve"> cause.”  p. 241</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The year 1933 was the 450th anniversary of the birth of Martin Luther and the beginning of the reign of the Third Reich under Adolph Hitler. Now, I don’t fully understand what was behind the German nationalism that led to the atrocities of that evil regime, but it is inte</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 xml:space="preserve">esting to me that the Nazi’s used the image of Luther to help revitalize the feelings of German pride. The </w:t>
      </w:r>
      <w:r w:rsidR="004F2695" w:rsidRPr="000F22B8">
        <w:rPr>
          <w:rFonts w:ascii="Times New Roman MT Std" w:hAnsi="Times New Roman MT Std" w:cs="Times New Roman MT Std"/>
          <w:sz w:val="24"/>
          <w:szCs w:val="24"/>
        </w:rPr>
        <w:t>medalist</w:t>
      </w:r>
      <w:r w:rsidRPr="000F22B8">
        <w:rPr>
          <w:rFonts w:ascii="Times New Roman MT Std" w:hAnsi="Times New Roman MT Std" w:cs="Times New Roman MT Std"/>
          <w:sz w:val="24"/>
          <w:szCs w:val="24"/>
        </w:rPr>
        <w:t xml:space="preserve"> Karl Goetz, himself a Nazi sympathizer, was commissioned by the new government in 1933 to produce a medal to commemorate Martin Luther and at the same time help reinvigorate the passion for German nationalism. Goetz produced a powe</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 xml:space="preserve">ful image of the fearless Luther, whose glare and bold expression is unlike any other image made of him. </w:t>
      </w:r>
      <w:hyperlink r:id="rId4" w:history="1">
        <w:r w:rsidRPr="000F22B8">
          <w:rPr>
            <w:rFonts w:ascii="Times New Roman MT Std" w:hAnsi="Times New Roman MT Std" w:cs="Times New Roman MT Std"/>
            <w:color w:val="0000FF"/>
            <w:sz w:val="24"/>
            <w:szCs w:val="24"/>
            <w:u w:val="single"/>
          </w:rPr>
          <w:t>http://drbrooker.net/?p=554</w:t>
        </w:r>
      </w:hyperlink>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The structure of the church in Germany shifted to the control of the German states in place of the Church.  This would have major implications in Nazi Germany since it meant that Lutheran pastors got their paychecks from the state.  </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“I must understand that this cause is my cause, and count and hold you as enemies who would quench or hinder my Gospel more than pope and </w:t>
      </w:r>
      <w:r w:rsidR="004F2695" w:rsidRPr="000F22B8">
        <w:rPr>
          <w:rFonts w:ascii="Times New Roman MT Std" w:hAnsi="Times New Roman MT Std" w:cs="Times New Roman MT Std"/>
          <w:sz w:val="24"/>
          <w:szCs w:val="24"/>
        </w:rPr>
        <w:t>emperor</w:t>
      </w:r>
      <w:r w:rsidRPr="000F22B8">
        <w:rPr>
          <w:rFonts w:ascii="Times New Roman MT Std" w:hAnsi="Times New Roman MT Std" w:cs="Times New Roman MT Std"/>
          <w:sz w:val="24"/>
          <w:szCs w:val="24"/>
        </w:rPr>
        <w:t xml:space="preserve"> have so far done, since under the name of the </w:t>
      </w:r>
      <w:r w:rsidR="004F2695" w:rsidRPr="000F22B8">
        <w:rPr>
          <w:rFonts w:ascii="Times New Roman MT Std" w:hAnsi="Times New Roman MT Std" w:cs="Times New Roman MT Std"/>
          <w:sz w:val="24"/>
          <w:szCs w:val="24"/>
        </w:rPr>
        <w:t>Gospel</w:t>
      </w:r>
      <w:r w:rsidRPr="000F22B8">
        <w:rPr>
          <w:rFonts w:ascii="Times New Roman MT Std" w:hAnsi="Times New Roman MT Std" w:cs="Times New Roman MT Std"/>
          <w:sz w:val="24"/>
          <w:szCs w:val="24"/>
        </w:rPr>
        <w:t xml:space="preserve"> you are acting against the Gospel. ...I see well that the devil, who has not been able to destroy me by means of the pope, not seeks to abolish me and </w:t>
      </w:r>
      <w:r w:rsidR="004F2695" w:rsidRPr="000F22B8">
        <w:rPr>
          <w:rFonts w:ascii="Times New Roman MT Std" w:hAnsi="Times New Roman MT Std" w:cs="Times New Roman MT Std"/>
          <w:sz w:val="24"/>
          <w:szCs w:val="24"/>
        </w:rPr>
        <w:t>swallow</w:t>
      </w:r>
      <w:r w:rsidRPr="000F22B8">
        <w:rPr>
          <w:rFonts w:ascii="Times New Roman MT Std" w:hAnsi="Times New Roman MT Std" w:cs="Times New Roman MT Std"/>
          <w:sz w:val="24"/>
          <w:szCs w:val="24"/>
        </w:rPr>
        <w:t xml:space="preserve"> me up by means of the bloodthirsty prophets of murder.”  </w:t>
      </w:r>
      <w:r w:rsidRPr="000F22B8">
        <w:rPr>
          <w:rFonts w:ascii="Times New Roman MT Std" w:hAnsi="Times New Roman MT Std" w:cs="Times New Roman MT Std"/>
          <w:i/>
          <w:iCs/>
          <w:sz w:val="24"/>
          <w:szCs w:val="24"/>
        </w:rPr>
        <w:t>A Reply to the Twelve Articles</w:t>
      </w:r>
      <w:r w:rsidRPr="000F22B8">
        <w:rPr>
          <w:rFonts w:ascii="Times New Roman MT Std" w:hAnsi="Times New Roman MT Std" w:cs="Times New Roman MT Std"/>
          <w:sz w:val="24"/>
          <w:szCs w:val="24"/>
        </w:rPr>
        <w:t xml:space="preserve"> p. 234</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lastRenderedPageBreak/>
        <w:t>“Since the gods, or rulers, beside their other virtues, are to advance God’s Word and its preachers, are they also to put down opposing doctrines, or heresies, since no can be forced to believe? The answer to this question is as follows:</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First. Some heretics are seditious, and teach openly that no rulers are to be tolerated; that no Christian may occupy a position of rulership, that no one ought to have property of his own. ...These teachers are immediately, and without doubt, to be punished by the rulers, as men who are resisting temporal law and government. ...</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“It does not help their case to say that </w:t>
      </w:r>
      <w:r w:rsidR="004F2695" w:rsidRPr="000F22B8">
        <w:rPr>
          <w:rFonts w:ascii="Times New Roman MT Std" w:hAnsi="Times New Roman MT Std" w:cs="Times New Roman MT Std"/>
          <w:sz w:val="24"/>
          <w:szCs w:val="24"/>
        </w:rPr>
        <w:t>all</w:t>
      </w:r>
      <w:r w:rsidRPr="000F22B8">
        <w:rPr>
          <w:rFonts w:ascii="Times New Roman MT Std" w:hAnsi="Times New Roman MT Std" w:cs="Times New Roman MT Std"/>
          <w:sz w:val="24"/>
          <w:szCs w:val="24"/>
        </w:rPr>
        <w:t xml:space="preserve"> Christians are priests. It is true that </w:t>
      </w:r>
      <w:r w:rsidR="004F2695" w:rsidRPr="000F22B8">
        <w:rPr>
          <w:rFonts w:ascii="Times New Roman MT Std" w:hAnsi="Times New Roman MT Std" w:cs="Times New Roman MT Std"/>
          <w:sz w:val="24"/>
          <w:szCs w:val="24"/>
        </w:rPr>
        <w:t>all</w:t>
      </w:r>
      <w:r w:rsidRPr="000F22B8">
        <w:rPr>
          <w:rFonts w:ascii="Times New Roman MT Std" w:hAnsi="Times New Roman MT Std" w:cs="Times New Roman MT Std"/>
          <w:sz w:val="24"/>
          <w:szCs w:val="24"/>
        </w:rPr>
        <w:t xml:space="preserve"> Christians are priests, but all are not pastors. For to be a pastor, one must not only be a Christian and a priest, but must have an office and a field of work committed to him.” p. 314</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“As a Doctor in a general free university, I began, at the command of pope and emperor, to do what such a doctor is sworn to do, expounding the Scriptures for all the world.” p. 315</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“Someone, however, may enter the further objection, “We ought not to punish these bla</w:t>
      </w:r>
      <w:r w:rsidRPr="000F22B8">
        <w:rPr>
          <w:rFonts w:ascii="Times New Roman MT Std" w:hAnsi="Times New Roman MT Std" w:cs="Times New Roman MT Std"/>
          <w:sz w:val="24"/>
          <w:szCs w:val="24"/>
        </w:rPr>
        <w:t>s</w:t>
      </w:r>
      <w:r w:rsidRPr="000F22B8">
        <w:rPr>
          <w:rFonts w:ascii="Times New Roman MT Std" w:hAnsi="Times New Roman MT Std" w:cs="Times New Roman MT Std"/>
          <w:sz w:val="24"/>
          <w:szCs w:val="24"/>
        </w:rPr>
        <w:t>phemers or prevent them, because we tolerate the Jews, who blaspheme the Lord Christ and His mother, with all the saints and all Christians, both in their teaching and their speaking.” Answer: They have their punishment for this, in that they are outside the Church and ca</w:t>
      </w:r>
      <w:r w:rsidRPr="000F22B8">
        <w:rPr>
          <w:rFonts w:ascii="Times New Roman MT Std" w:hAnsi="Times New Roman MT Std" w:cs="Times New Roman MT Std"/>
          <w:sz w:val="24"/>
          <w:szCs w:val="24"/>
        </w:rPr>
        <w:t>n</w:t>
      </w:r>
      <w:r w:rsidRPr="000F22B8">
        <w:rPr>
          <w:rFonts w:ascii="Times New Roman MT Std" w:hAnsi="Times New Roman MT Std" w:cs="Times New Roman MT Std"/>
          <w:sz w:val="24"/>
          <w:szCs w:val="24"/>
        </w:rPr>
        <w:t>not hold any public office.” p. 316</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“At the beginning of his career, Luther was apparently sympathetic to Jewish resistance to the Catholic Church. He wrote, early in his career:</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 xml:space="preserve">    The Jews are blood-relations of our Lord; if it were proper to boast of flesh and blood, the Jews belong more to Christ than we. I beg, therefore, my dear Papist, if you become tired of abusing me as a heretic, that you begin to revile me as a Jew.</w:t>
      </w:r>
    </w:p>
    <w:p w:rsidR="00C378DD" w:rsidRPr="000F22B8" w:rsidRDefault="00C378DD" w:rsidP="00C378DD">
      <w:pPr>
        <w:spacing w:after="200"/>
        <w:rPr>
          <w:rFonts w:ascii="Times New Roman MT Std" w:hAnsi="Times New Roman MT Std" w:cs="Times New Roman MT Std"/>
          <w:sz w:val="24"/>
          <w:szCs w:val="24"/>
        </w:rPr>
      </w:pP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But Luther expected them to convert to his purified Christianity. When they did not, he turned violently against Jews.”  http://www.jewishvirtuallibrary.org/jsource/anti-semitism/Luther_on_Jews.html</w:t>
      </w:r>
    </w:p>
    <w:p w:rsidR="00C378DD" w:rsidRPr="000F22B8" w:rsidRDefault="00C378DD" w:rsidP="00C378DD">
      <w:pPr>
        <w:spacing w:after="200"/>
        <w:rPr>
          <w:rFonts w:ascii="Times New Roman MT Std" w:hAnsi="Times New Roman MT Std" w:cs="Times New Roman MT Std"/>
          <w:sz w:val="24"/>
          <w:szCs w:val="24"/>
        </w:rPr>
      </w:pPr>
      <w:r w:rsidRPr="000F22B8">
        <w:rPr>
          <w:rFonts w:ascii="Times New Roman MT Std" w:hAnsi="Times New Roman MT Std" w:cs="Times New Roman MT Std"/>
          <w:sz w:val="24"/>
          <w:szCs w:val="24"/>
        </w:rPr>
        <w:t>The sun has never shone on a more bloodthirsty and vengeful people than they who i</w:t>
      </w:r>
      <w:r w:rsidRPr="000F22B8">
        <w:rPr>
          <w:rFonts w:ascii="Times New Roman MT Std" w:hAnsi="Times New Roman MT Std" w:cs="Times New Roman MT Std"/>
          <w:sz w:val="24"/>
          <w:szCs w:val="24"/>
        </w:rPr>
        <w:t>m</w:t>
      </w:r>
      <w:r w:rsidRPr="000F22B8">
        <w:rPr>
          <w:rFonts w:ascii="Times New Roman MT Std" w:hAnsi="Times New Roman MT Std" w:cs="Times New Roman MT Std"/>
          <w:sz w:val="24"/>
          <w:szCs w:val="24"/>
        </w:rPr>
        <w:t xml:space="preserve">agine that they are God's people. ...Therefore be on your guard against the Jews, knowing that wherever they have their synagogues, nothing is found but a den of devils. </w:t>
      </w:r>
    </w:p>
    <w:p w:rsidR="00C378DD" w:rsidRPr="000F22B8" w:rsidRDefault="00C378DD" w:rsidP="00C378DD">
      <w:pPr>
        <w:spacing w:after="200"/>
        <w:rPr>
          <w:rFonts w:ascii="Times New Roman MT Std" w:hAnsi="Times New Roman MT Std" w:cs="Times New Roman MT Std"/>
          <w:sz w:val="24"/>
          <w:szCs w:val="24"/>
        </w:rPr>
      </w:pPr>
    </w:p>
    <w:p w:rsidR="00E1372B" w:rsidRPr="000F22B8" w:rsidRDefault="00C378DD" w:rsidP="00C378DD">
      <w:pPr>
        <w:tabs>
          <w:tab w:val="left" w:pos="540"/>
          <w:tab w:val="left" w:pos="990"/>
          <w:tab w:val="left" w:pos="1440"/>
          <w:tab w:val="left" w:pos="1800"/>
          <w:tab w:val="left" w:pos="2250"/>
        </w:tabs>
        <w:rPr>
          <w:rFonts w:ascii="Times New Roman MT Std" w:hAnsi="Times New Roman MT Std"/>
          <w:sz w:val="24"/>
          <w:szCs w:val="24"/>
        </w:rPr>
      </w:pPr>
      <w:r w:rsidRPr="000F22B8">
        <w:rPr>
          <w:rFonts w:ascii="Times New Roman MT Std" w:hAnsi="Times New Roman MT Std" w:cs="Times New Roman MT Std"/>
          <w:sz w:val="24"/>
          <w:szCs w:val="24"/>
        </w:rPr>
        <w:lastRenderedPageBreak/>
        <w:t xml:space="preserve">They hold us Christians captive in our own country. They let us work in the sweat of our brow to earn money and property while they sit behind the stove, idle away the time, pass gas, and roast pears. They stuff themselves, guzzle, and live in luxury and ease from </w:t>
      </w:r>
      <w:r w:rsidRPr="000F22B8">
        <w:rPr>
          <w:rFonts w:ascii="Times New Roman MT Std" w:hAnsi="Times New Roman MT Std" w:cs="Times New Roman MT Std"/>
          <w:i/>
          <w:iCs/>
          <w:sz w:val="24"/>
          <w:szCs w:val="24"/>
        </w:rPr>
        <w:t>our</w:t>
      </w:r>
      <w:r w:rsidRPr="000F22B8">
        <w:rPr>
          <w:rFonts w:ascii="Times New Roman MT Std" w:hAnsi="Times New Roman MT Std" w:cs="Times New Roman MT Std"/>
          <w:sz w:val="24"/>
          <w:szCs w:val="24"/>
        </w:rPr>
        <w:t xml:space="preserve"> hard-earned goods. Thus they are our masters, and we are their servants—with our prope</w:t>
      </w:r>
      <w:r w:rsidRPr="000F22B8">
        <w:rPr>
          <w:rFonts w:ascii="Times New Roman MT Std" w:hAnsi="Times New Roman MT Std" w:cs="Times New Roman MT Std"/>
          <w:sz w:val="24"/>
          <w:szCs w:val="24"/>
        </w:rPr>
        <w:t>r</w:t>
      </w:r>
      <w:r w:rsidRPr="000F22B8">
        <w:rPr>
          <w:rFonts w:ascii="Times New Roman MT Std" w:hAnsi="Times New Roman MT Std" w:cs="Times New Roman MT Std"/>
          <w:sz w:val="24"/>
          <w:szCs w:val="24"/>
        </w:rPr>
        <w:t>ty, our sweat, and our labor. And by way of reward and thanks, they curse our Lord and us!</w:t>
      </w:r>
    </w:p>
    <w:sectPr w:rsidR="00E1372B" w:rsidRPr="000F22B8" w:rsidSect="00DC1A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25"/>
  <w:proofState w:spelling="clean"/>
  <w:defaultTabStop w:val="720"/>
  <w:consecutiveHyphenLimit w:val="1"/>
  <w:doNotHyphenateCaps/>
  <w:characterSpacingControl w:val="doNotCompress"/>
  <w:compat/>
  <w:rsids>
    <w:rsidRoot w:val="00C378DD"/>
    <w:rsid w:val="0000432E"/>
    <w:rsid w:val="00011984"/>
    <w:rsid w:val="000145F5"/>
    <w:rsid w:val="00077425"/>
    <w:rsid w:val="0009697E"/>
    <w:rsid w:val="000C5216"/>
    <w:rsid w:val="000F189C"/>
    <w:rsid w:val="000F22B8"/>
    <w:rsid w:val="0012284B"/>
    <w:rsid w:val="00263D81"/>
    <w:rsid w:val="002B6E19"/>
    <w:rsid w:val="00323252"/>
    <w:rsid w:val="00325181"/>
    <w:rsid w:val="00325A88"/>
    <w:rsid w:val="003754AA"/>
    <w:rsid w:val="003845E8"/>
    <w:rsid w:val="003C0FC7"/>
    <w:rsid w:val="003E3BC8"/>
    <w:rsid w:val="00404603"/>
    <w:rsid w:val="00490A5D"/>
    <w:rsid w:val="004F2695"/>
    <w:rsid w:val="005932FA"/>
    <w:rsid w:val="005D5684"/>
    <w:rsid w:val="005E3EF8"/>
    <w:rsid w:val="006152C6"/>
    <w:rsid w:val="00621EF0"/>
    <w:rsid w:val="006D1452"/>
    <w:rsid w:val="00715C91"/>
    <w:rsid w:val="00847548"/>
    <w:rsid w:val="00856121"/>
    <w:rsid w:val="008A09D7"/>
    <w:rsid w:val="009C2D4D"/>
    <w:rsid w:val="00A95BD8"/>
    <w:rsid w:val="00AB52D1"/>
    <w:rsid w:val="00AC65E0"/>
    <w:rsid w:val="00B51AF2"/>
    <w:rsid w:val="00B9092E"/>
    <w:rsid w:val="00C378DD"/>
    <w:rsid w:val="00C54EAD"/>
    <w:rsid w:val="00CA2F73"/>
    <w:rsid w:val="00D21B75"/>
    <w:rsid w:val="00DC1A3E"/>
    <w:rsid w:val="00DF12C8"/>
    <w:rsid w:val="00E03C8A"/>
    <w:rsid w:val="00E1372B"/>
    <w:rsid w:val="00E36B1C"/>
    <w:rsid w:val="00E719A5"/>
    <w:rsid w:val="00EF0FD6"/>
    <w:rsid w:val="00FA6D25"/>
    <w:rsid w:val="00FC4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8DD"/>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rbrooker.net/?p=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TotalTime>
  <Pages>15</Pages>
  <Words>5839</Words>
  <Characters>33283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39044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10</cp:revision>
  <dcterms:created xsi:type="dcterms:W3CDTF">2008-08-28T16:05:00Z</dcterms:created>
  <dcterms:modified xsi:type="dcterms:W3CDTF">2011-01-18T15:52:00Z</dcterms:modified>
</cp:coreProperties>
</file>