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F12" w:rsidRPr="00CB6252" w:rsidRDefault="00487F12">
      <w:pPr>
        <w:tabs>
          <w:tab w:val="center" w:pos="4680"/>
        </w:tabs>
        <w:rPr>
          <w:rFonts w:ascii="Times New Roman MT Std" w:hAnsi="Times New Roman MT Std" w:cs="Times New Roman"/>
          <w:sz w:val="46"/>
          <w:szCs w:val="46"/>
        </w:rPr>
      </w:pPr>
      <w:r w:rsidRPr="00CB6252">
        <w:rPr>
          <w:rFonts w:ascii="Times New Roman MT Std" w:hAnsi="Times New Roman MT Std" w:cs="Times New Roman"/>
        </w:rPr>
        <w:tab/>
      </w:r>
      <w:r w:rsidRPr="00CB6252">
        <w:rPr>
          <w:rFonts w:ascii="Times New Roman MT Std" w:hAnsi="Times New Roman MT Std" w:cs="Times New Roman"/>
          <w:sz w:val="69"/>
          <w:szCs w:val="69"/>
        </w:rPr>
        <w:t>The Mark of the Beast: 666</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rPr>
      </w:pPr>
      <w:r w:rsidRPr="00CB6252">
        <w:rPr>
          <w:rFonts w:ascii="Times New Roman MT Std" w:hAnsi="Times New Roman MT Std" w:cs="Times New Roman"/>
        </w:rPr>
        <w:t>This morning, I</w:t>
      </w:r>
      <w:r w:rsidR="00BB6629">
        <w:rPr>
          <w:rFonts w:ascii="Times New Roman MT Std" w:hAnsi="Times New Roman MT Std" w:cs="Times New Roman"/>
        </w:rPr>
        <w:t>’</w:t>
      </w:r>
      <w:r w:rsidRPr="00CB6252">
        <w:rPr>
          <w:rFonts w:ascii="Times New Roman MT Std" w:hAnsi="Times New Roman MT Std" w:cs="Times New Roman"/>
        </w:rPr>
        <w:t>m going to be speaking on a subject that you</w:t>
      </w:r>
      <w:r w:rsidR="00BB6629">
        <w:rPr>
          <w:rFonts w:ascii="Times New Roman MT Std" w:hAnsi="Times New Roman MT Std" w:cs="Times New Roman"/>
        </w:rPr>
        <w:t>’</w:t>
      </w:r>
      <w:r w:rsidRPr="00CB6252">
        <w:rPr>
          <w:rFonts w:ascii="Times New Roman MT Std" w:hAnsi="Times New Roman MT Std" w:cs="Times New Roman"/>
        </w:rPr>
        <w:t>ll rarely hear me talk  about: prophecy.</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rPr>
      </w:pPr>
      <w:r w:rsidRPr="00CB6252">
        <w:rPr>
          <w:rFonts w:ascii="Times New Roman MT Std" w:hAnsi="Times New Roman MT Std" w:cs="Times New Roman"/>
        </w:rPr>
        <w:t>A.</w:t>
      </w:r>
      <w:r w:rsidRPr="00CB6252">
        <w:rPr>
          <w:rFonts w:ascii="Times New Roman MT Std" w:hAnsi="Times New Roman MT Std" w:cs="Times New Roman"/>
        </w:rPr>
        <w:tab/>
        <w:t>Actually, we</w:t>
      </w:r>
      <w:r w:rsidR="00BB6629">
        <w:rPr>
          <w:rFonts w:ascii="Times New Roman MT Std" w:hAnsi="Times New Roman MT Std" w:cs="Times New Roman"/>
        </w:rPr>
        <w:t>’</w:t>
      </w:r>
      <w:r w:rsidRPr="00CB6252">
        <w:rPr>
          <w:rFonts w:ascii="Times New Roman MT Std" w:hAnsi="Times New Roman MT Std" w:cs="Times New Roman"/>
        </w:rPr>
        <w:t>re going to be talking about a specific prophecy</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rPr>
      </w:pPr>
      <w:r w:rsidRPr="00CB6252">
        <w:rPr>
          <w:rFonts w:ascii="Times New Roman MT Std" w:hAnsi="Times New Roman MT Std" w:cs="Times New Roman"/>
        </w:rPr>
        <w:t>B.</w:t>
      </w:r>
      <w:r w:rsidRPr="00CB6252">
        <w:rPr>
          <w:rFonts w:ascii="Times New Roman MT Std" w:hAnsi="Times New Roman MT Std" w:cs="Times New Roman"/>
        </w:rPr>
        <w:tab/>
        <w:t>That prophecy concerns the mark of the beast</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i/>
          <w:iCs/>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rPr>
      </w:pPr>
      <w:r w:rsidRPr="00CB6252">
        <w:rPr>
          <w:rFonts w:ascii="Times New Roman MT Std" w:hAnsi="Times New Roman MT Std" w:cs="Times New Roman"/>
        </w:rPr>
        <w:t>The prophecy is found in the 13th chap. of Revelation, where it implies that the beast is a person.  But it doesn</w:t>
      </w:r>
      <w:r w:rsidR="00BB6629">
        <w:rPr>
          <w:rFonts w:ascii="Times New Roman MT Std" w:hAnsi="Times New Roman MT Std" w:cs="Times New Roman"/>
        </w:rPr>
        <w:t>’</w:t>
      </w:r>
      <w:r w:rsidRPr="00CB6252">
        <w:rPr>
          <w:rFonts w:ascii="Times New Roman MT Std" w:hAnsi="Times New Roman MT Std" w:cs="Times New Roman"/>
        </w:rPr>
        <w:t xml:space="preserve">t give the name of the person.  Instead, it gives the </w:t>
      </w:r>
      <w:r w:rsidR="00BB6629">
        <w:rPr>
          <w:rFonts w:ascii="Times New Roman MT Std" w:hAnsi="Times New Roman MT Std" w:cs="Times New Roman"/>
        </w:rPr>
        <w:t>“</w:t>
      </w:r>
      <w:r w:rsidRPr="00CB6252">
        <w:rPr>
          <w:rFonts w:ascii="Times New Roman MT Std" w:hAnsi="Times New Roman MT Std" w:cs="Times New Roman"/>
        </w:rPr>
        <w:t>number of his name.</w:t>
      </w:r>
      <w:r w:rsidR="00BB6629">
        <w:rPr>
          <w:rFonts w:ascii="Times New Roman MT Std" w:hAnsi="Times New Roman MT Std" w:cs="Times New Roman"/>
        </w:rPr>
        <w:t>”</w:t>
      </w:r>
      <w:r w:rsidRPr="00CB6252">
        <w:rPr>
          <w:rFonts w:ascii="Times New Roman MT Std" w:hAnsi="Times New Roman MT Std" w:cs="Times New Roman"/>
        </w:rPr>
        <w:t xml:space="preserve">  What is that number?</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i/>
          <w:iCs/>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rPr>
      </w:pPr>
      <w:r w:rsidRPr="00CB6252">
        <w:rPr>
          <w:rFonts w:ascii="Times New Roman MT Std" w:hAnsi="Times New Roman MT Std" w:cs="Times New Roman"/>
          <w:i/>
          <w:iCs/>
        </w:rPr>
        <w:t>He causes all, both small and great, rich and poor, free and slave, to receive a mark on their right hand or on their foreheads, and that no one may buy or sell except one who has the mark or the name of the beast, or the number of his name. Here is wisdom. Let him who has understanding calculate the number of the beast, for it is the number of a man: His number is 666</w:t>
      </w:r>
      <w:r w:rsidRPr="00CB6252">
        <w:rPr>
          <w:rFonts w:ascii="Times New Roman MT Std" w:hAnsi="Times New Roman MT Std" w:cs="Times New Roman"/>
        </w:rPr>
        <w:t xml:space="preserve">.  </w:t>
      </w:r>
      <w:r w:rsidRPr="00CB6252">
        <w:rPr>
          <w:rFonts w:ascii="Times New Roman MT Std" w:hAnsi="Times New Roman MT Std"/>
          <w:smallCaps/>
          <w:sz w:val="21"/>
          <w:szCs w:val="21"/>
        </w:rPr>
        <w:t>Rev. 13:16-18.</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576" w:hanging="576"/>
        <w:jc w:val="both"/>
        <w:rPr>
          <w:rFonts w:ascii="Times New Roman MT Std" w:hAnsi="Times New Roman MT Std" w:cs="Times New Roman"/>
        </w:rPr>
      </w:pPr>
      <w:r w:rsidRPr="00CB6252">
        <w:rPr>
          <w:rFonts w:ascii="Times New Roman MT Std" w:hAnsi="Times New Roman MT Std" w:cs="Times New Roman"/>
        </w:rPr>
        <w:t>I.</w:t>
      </w:r>
      <w:r w:rsidRPr="00CB6252">
        <w:rPr>
          <w:rFonts w:ascii="Times New Roman MT Std" w:hAnsi="Times New Roman MT Std" w:cs="Times New Roman"/>
        </w:rPr>
        <w:tab/>
        <w:t>Today, there are literally hundreds of books and pamphlets around that are about the Antichrist and the number 666</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rPr>
      </w:pPr>
      <w:r w:rsidRPr="00CB6252">
        <w:rPr>
          <w:rFonts w:ascii="Times New Roman MT Std" w:hAnsi="Times New Roman MT Std" w:cs="Times New Roman"/>
        </w:rPr>
        <w:t>A.</w:t>
      </w:r>
      <w:r w:rsidRPr="00CB6252">
        <w:rPr>
          <w:rFonts w:ascii="Times New Roman MT Std" w:hAnsi="Times New Roman MT Std" w:cs="Times New Roman"/>
        </w:rPr>
        <w:tab/>
        <w:t>There are thousands of Christians who are almost paranoid about accidentally carrying or using the number 666</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rPr>
      </w:pPr>
      <w:r w:rsidRPr="00CB6252">
        <w:rPr>
          <w:rFonts w:ascii="Times New Roman MT Std" w:hAnsi="Times New Roman MT Std" w:cs="Times New Roman"/>
        </w:rPr>
        <w:t>B.</w:t>
      </w:r>
      <w:r w:rsidRPr="00CB6252">
        <w:rPr>
          <w:rFonts w:ascii="Times New Roman MT Std" w:hAnsi="Times New Roman MT Std" w:cs="Times New Roman"/>
        </w:rPr>
        <w:tab/>
        <w:t>It</w:t>
      </w:r>
      <w:r w:rsidR="00BB6629">
        <w:rPr>
          <w:rFonts w:ascii="Times New Roman MT Std" w:hAnsi="Times New Roman MT Std" w:cs="Times New Roman"/>
        </w:rPr>
        <w:t>’</w:t>
      </w:r>
      <w:r w:rsidRPr="00CB6252">
        <w:rPr>
          <w:rFonts w:ascii="Times New Roman MT Std" w:hAnsi="Times New Roman MT Std" w:cs="Times New Roman"/>
        </w:rPr>
        <w:t>s based on an almost superstitious approach to the Scriptures and reflects the kind of mindless, careless thinking that characterizes so-many conservative, Bible-believing Christians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rPr>
      </w:pPr>
      <w:r w:rsidRPr="00CB6252">
        <w:rPr>
          <w:rFonts w:ascii="Times New Roman MT Std" w:hAnsi="Times New Roman MT Std" w:cs="Times New Roman"/>
        </w:rPr>
        <w:t>a.</w:t>
      </w:r>
      <w:r w:rsidRPr="00CB6252">
        <w:rPr>
          <w:rFonts w:ascii="Times New Roman MT Std" w:hAnsi="Times New Roman MT Std" w:cs="Times New Roman"/>
        </w:rPr>
        <w:tab/>
        <w:t>Reminds of the Y2k scare</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rPr>
      </w:pPr>
      <w:r w:rsidRPr="00CB6252">
        <w:rPr>
          <w:rFonts w:ascii="Times New Roman MT Std" w:hAnsi="Times New Roman MT Std" w:cs="Times New Roman"/>
        </w:rPr>
        <w:t>b.</w:t>
      </w:r>
      <w:r w:rsidRPr="00CB6252">
        <w:rPr>
          <w:rFonts w:ascii="Times New Roman MT Std" w:hAnsi="Times New Roman MT Std" w:cs="Times New Roman"/>
        </w:rPr>
        <w:tab/>
        <w:t>It often embarrasses me to be grouped with Bible-believing Christians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rPr>
      </w:pP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rPr>
        <w:tab/>
      </w:r>
      <w:r w:rsidRPr="00CB6252">
        <w:rPr>
          <w:rFonts w:ascii="Times New Roman MT Std" w:hAnsi="Times New Roman MT Std" w:cs="Times New Roman"/>
          <w:color w:val="800000"/>
          <w:sz w:val="32"/>
          <w:szCs w:val="32"/>
        </w:rPr>
        <w:t>Bar Codes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B.</w:t>
      </w:r>
      <w:r w:rsidRPr="00CB6252">
        <w:rPr>
          <w:rFonts w:ascii="Times New Roman MT Std" w:hAnsi="Times New Roman MT Std" w:cs="Times New Roman"/>
          <w:color w:val="000000"/>
        </w:rPr>
        <w:tab/>
        <w:t>Experience at Scroll Christian Bookstore</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576"/>
        <w:jc w:val="both"/>
        <w:rPr>
          <w:rFonts w:ascii="Times New Roman MT Std" w:hAnsi="Times New Roman MT Std" w:cs="Times New Roman"/>
          <w:color w:val="000000"/>
        </w:rPr>
      </w:pPr>
    </w:p>
    <w:p w:rsidR="00487F12" w:rsidRPr="00CB6252" w:rsidRDefault="00BB6629">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Microsoft Uighur"/>
          <w:color w:val="000000"/>
          <w:sz w:val="22"/>
          <w:szCs w:val="22"/>
        </w:rPr>
      </w:pPr>
      <w:r>
        <w:rPr>
          <w:rFonts w:ascii="Times New Roman MT Std" w:hAnsi="Times New Roman MT Std" w:cs="Microsoft Uighur"/>
          <w:color w:val="000000"/>
          <w:sz w:val="22"/>
          <w:szCs w:val="22"/>
        </w:rPr>
        <w:t>“</w:t>
      </w:r>
      <w:r w:rsidR="00487F12" w:rsidRPr="00CB6252">
        <w:rPr>
          <w:rFonts w:ascii="Times New Roman MT Std" w:hAnsi="Times New Roman MT Std" w:cs="Microsoft Uighur"/>
          <w:color w:val="000000"/>
          <w:sz w:val="22"/>
          <w:szCs w:val="22"/>
        </w:rPr>
        <w:t xml:space="preserve">The interpretation of the Universal Product Code marks is most revealing in that the three numbers </w:t>
      </w:r>
      <w:r>
        <w:rPr>
          <w:rFonts w:ascii="Times New Roman MT Std" w:hAnsi="Times New Roman MT Std" w:cs="Microsoft Uighur"/>
          <w:color w:val="000000"/>
          <w:sz w:val="22"/>
          <w:szCs w:val="22"/>
        </w:rPr>
        <w:t>‘</w:t>
      </w:r>
      <w:r w:rsidR="00487F12" w:rsidRPr="00CB6252">
        <w:rPr>
          <w:rFonts w:ascii="Times New Roman MT Std" w:hAnsi="Times New Roman MT Std" w:cs="Microsoft Uighur"/>
          <w:color w:val="000000"/>
          <w:sz w:val="22"/>
          <w:szCs w:val="22"/>
        </w:rPr>
        <w:t>666</w:t>
      </w:r>
      <w:r>
        <w:rPr>
          <w:rFonts w:ascii="Times New Roman MT Std" w:hAnsi="Times New Roman MT Std" w:cs="Microsoft Uighur"/>
          <w:color w:val="000000"/>
          <w:sz w:val="22"/>
          <w:szCs w:val="22"/>
        </w:rPr>
        <w:t>’</w:t>
      </w:r>
      <w:r w:rsidR="00487F12" w:rsidRPr="00CB6252">
        <w:rPr>
          <w:rFonts w:ascii="Times New Roman MT Std" w:hAnsi="Times New Roman MT Std" w:cs="Microsoft Uighur"/>
          <w:color w:val="000000"/>
          <w:sz w:val="22"/>
          <w:szCs w:val="22"/>
        </w:rPr>
        <w:t xml:space="preserve"> are the key working numbers for every designed Universal Product Code. Every group of Universal Product Code marks has in it three unidentified numbers. All three of these numbers are 6, making the use of the numbers </w:t>
      </w:r>
      <w:r>
        <w:rPr>
          <w:rFonts w:ascii="Times New Roman MT Std" w:hAnsi="Times New Roman MT Std" w:cs="Microsoft Uighur"/>
          <w:color w:val="000000"/>
          <w:sz w:val="22"/>
          <w:szCs w:val="22"/>
        </w:rPr>
        <w:t>‘</w:t>
      </w:r>
      <w:r w:rsidR="00487F12" w:rsidRPr="00CB6252">
        <w:rPr>
          <w:rFonts w:ascii="Times New Roman MT Std" w:hAnsi="Times New Roman MT Std" w:cs="Microsoft Uighur"/>
          <w:color w:val="000000"/>
          <w:sz w:val="22"/>
          <w:szCs w:val="22"/>
        </w:rPr>
        <w:t>666</w:t>
      </w:r>
      <w:r>
        <w:rPr>
          <w:rFonts w:ascii="Times New Roman MT Std" w:hAnsi="Times New Roman MT Std" w:cs="Microsoft Uighur"/>
          <w:color w:val="000000"/>
          <w:sz w:val="22"/>
          <w:szCs w:val="22"/>
        </w:rPr>
        <w:t>’</w:t>
      </w:r>
      <w:r w:rsidR="00487F12" w:rsidRPr="00CB6252">
        <w:rPr>
          <w:rFonts w:ascii="Times New Roman MT Std" w:hAnsi="Times New Roman MT Std" w:cs="Microsoft Uighur"/>
          <w:color w:val="000000"/>
          <w:sz w:val="22"/>
          <w:szCs w:val="22"/>
        </w:rPr>
        <w:t xml:space="preserve"> the key to using this identifying marking system. . .</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Microsoft Uighur"/>
          <w:color w:val="000000"/>
          <w:sz w:val="22"/>
          <w:szCs w:val="22"/>
        </w:rPr>
      </w:pPr>
      <w:r w:rsidRPr="00CB6252">
        <w:rPr>
          <w:rFonts w:ascii="Times New Roman MT Std" w:hAnsi="Times New Roman MT Std" w:cs="Microsoft Uighur"/>
          <w:color w:val="000000"/>
          <w:sz w:val="22"/>
          <w:szCs w:val="22"/>
        </w:rPr>
        <w:t xml:space="preserve"> </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Microsoft Uighur"/>
          <w:color w:val="000000"/>
          <w:sz w:val="22"/>
          <w:szCs w:val="22"/>
        </w:rPr>
      </w:pPr>
      <w:r w:rsidRPr="00CB6252">
        <w:rPr>
          <w:rFonts w:ascii="Times New Roman MT Std" w:hAnsi="Times New Roman MT Std" w:cs="Microsoft Uighur"/>
          <w:color w:val="000000"/>
          <w:sz w:val="22"/>
          <w:szCs w:val="22"/>
        </w:rPr>
        <w:t xml:space="preserve">There is no deviation. Every Universal Product Code has three unidentified marks whose number equivalent </w:t>
      </w:r>
      <w:r w:rsidR="00BB6629">
        <w:rPr>
          <w:rFonts w:ascii="Times New Roman MT Std" w:hAnsi="Times New Roman MT Std" w:cs="Microsoft Uighur"/>
          <w:color w:val="000000"/>
          <w:sz w:val="22"/>
          <w:szCs w:val="22"/>
        </w:rPr>
        <w:t>‘</w:t>
      </w:r>
      <w:r w:rsidRPr="00CB6252">
        <w:rPr>
          <w:rFonts w:ascii="Times New Roman MT Std" w:hAnsi="Times New Roman MT Std" w:cs="Microsoft Uighur"/>
          <w:color w:val="000000"/>
          <w:sz w:val="22"/>
          <w:szCs w:val="22"/>
        </w:rPr>
        <w:t>6</w:t>
      </w:r>
      <w:r w:rsidR="00BB6629">
        <w:rPr>
          <w:rFonts w:ascii="Times New Roman MT Std" w:hAnsi="Times New Roman MT Std" w:cs="Microsoft Uighur"/>
          <w:color w:val="000000"/>
          <w:sz w:val="22"/>
          <w:szCs w:val="22"/>
        </w:rPr>
        <w:t>’</w:t>
      </w:r>
      <w:r w:rsidRPr="00CB6252">
        <w:rPr>
          <w:rFonts w:ascii="Times New Roman MT Std" w:hAnsi="Times New Roman MT Std" w:cs="Microsoft Uighur"/>
          <w:color w:val="000000"/>
          <w:sz w:val="22"/>
          <w:szCs w:val="22"/>
        </w:rPr>
        <w:t xml:space="preserve"> encoding it with the code number </w:t>
      </w:r>
      <w:r w:rsidR="00BB6629">
        <w:rPr>
          <w:rFonts w:ascii="Times New Roman MT Std" w:hAnsi="Times New Roman MT Std" w:cs="Microsoft Uighur"/>
          <w:color w:val="000000"/>
          <w:sz w:val="22"/>
          <w:szCs w:val="22"/>
        </w:rPr>
        <w:t>‘</w:t>
      </w:r>
      <w:r w:rsidRPr="00CB6252">
        <w:rPr>
          <w:rFonts w:ascii="Times New Roman MT Std" w:hAnsi="Times New Roman MT Std" w:cs="Microsoft Uighur"/>
          <w:color w:val="000000"/>
          <w:sz w:val="22"/>
          <w:szCs w:val="22"/>
        </w:rPr>
        <w:t>666</w:t>
      </w:r>
      <w:r w:rsidR="00BB6629">
        <w:rPr>
          <w:rFonts w:ascii="Times New Roman MT Std" w:hAnsi="Times New Roman MT Std" w:cs="Microsoft Uighur"/>
          <w:color w:val="000000"/>
          <w:sz w:val="22"/>
          <w:szCs w:val="22"/>
        </w:rPr>
        <w:t>’</w:t>
      </w:r>
      <w:r w:rsidRPr="00CB6252">
        <w:rPr>
          <w:rFonts w:ascii="Times New Roman MT Std" w:hAnsi="Times New Roman MT Std" w:cs="Microsoft Uighur"/>
          <w:color w:val="000000"/>
          <w:sz w:val="22"/>
          <w:szCs w:val="22"/>
        </w:rPr>
        <w:t xml:space="preserve">. </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firstLine="1440"/>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False claim</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lastRenderedPageBreak/>
        <w:tab/>
      </w: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000000"/>
        </w:rPr>
        <w:sectPr w:rsidR="00487F12" w:rsidRPr="00CB6252">
          <w:pgSz w:w="12240" w:h="15840"/>
          <w:pgMar w:top="1440" w:right="1440" w:bottom="1440" w:left="1440" w:header="1440" w:footer="1440" w:gutter="0"/>
          <w:cols w:space="720"/>
          <w:noEndnote/>
        </w:sectPr>
      </w:pP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800000"/>
          <w:sz w:val="32"/>
          <w:szCs w:val="32"/>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sz w:val="32"/>
          <w:szCs w:val="32"/>
        </w:rPr>
        <w:t>Number of Letters in a Name or Word</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United States Dollar</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Ronald Wilson Reagan</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sz w:val="32"/>
          <w:szCs w:val="32"/>
        </w:rPr>
        <w:t>World Wide Web</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 xml:space="preserve">www </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 xml:space="preserve"> 666 in Hebrew, as waw, the Hebrew letter for W, is also the Hebrew number six</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firstLine="1872"/>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sz w:val="32"/>
          <w:szCs w:val="32"/>
        </w:rPr>
        <w:t>I. O. U.</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firstLine="1440"/>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Counting backwards in the English alphabet, assigning each letter a number from 1 thru 6, then starting over again</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lang w:val="es-HN"/>
        </w:rPr>
      </w:pPr>
      <w:r w:rsidRPr="00CB6252">
        <w:rPr>
          <w:rFonts w:ascii="Times New Roman MT Std" w:hAnsi="Times New Roman MT Std" w:cs="Times New Roman"/>
          <w:color w:val="000000"/>
          <w:sz w:val="25"/>
          <w:szCs w:val="25"/>
          <w:lang w:val="es-HN"/>
        </w:rPr>
        <w:t xml:space="preserve">z y x w v </w:t>
      </w:r>
      <w:r w:rsidRPr="00CB6252">
        <w:rPr>
          <w:rFonts w:ascii="Times New Roman MT Std" w:hAnsi="Times New Roman MT Std" w:cs="Times New Roman"/>
          <w:b/>
          <w:bCs/>
          <w:color w:val="000000"/>
          <w:sz w:val="25"/>
          <w:szCs w:val="25"/>
          <w:lang w:val="es-HN"/>
        </w:rPr>
        <w:t>u</w:t>
      </w:r>
      <w:r w:rsidRPr="00CB6252">
        <w:rPr>
          <w:rFonts w:ascii="Times New Roman MT Std" w:hAnsi="Times New Roman MT Std" w:cs="Times New Roman"/>
          <w:color w:val="000000"/>
          <w:sz w:val="25"/>
          <w:szCs w:val="25"/>
          <w:lang w:val="es-HN"/>
        </w:rPr>
        <w:t xml:space="preserve">  t s r q p </w:t>
      </w:r>
      <w:r w:rsidRPr="00CB6252">
        <w:rPr>
          <w:rFonts w:ascii="Times New Roman MT Std" w:hAnsi="Times New Roman MT Std" w:cs="Times New Roman"/>
          <w:b/>
          <w:bCs/>
          <w:color w:val="000000"/>
          <w:sz w:val="25"/>
          <w:szCs w:val="25"/>
          <w:lang w:val="es-HN"/>
        </w:rPr>
        <w:t>o</w:t>
      </w:r>
      <w:r w:rsidRPr="00CB6252">
        <w:rPr>
          <w:rFonts w:ascii="Times New Roman MT Std" w:hAnsi="Times New Roman MT Std" w:cs="Times New Roman"/>
          <w:color w:val="000000"/>
          <w:sz w:val="25"/>
          <w:szCs w:val="25"/>
          <w:lang w:val="es-HN"/>
        </w:rPr>
        <w:t xml:space="preserve">   n m l k j </w:t>
      </w:r>
      <w:r w:rsidRPr="00CB6252">
        <w:rPr>
          <w:rFonts w:ascii="Times New Roman MT Std" w:hAnsi="Times New Roman MT Std" w:cs="Times New Roman"/>
          <w:b/>
          <w:bCs/>
          <w:color w:val="000000"/>
          <w:sz w:val="25"/>
          <w:szCs w:val="25"/>
          <w:lang w:val="es-HN"/>
        </w:rPr>
        <w:t>i</w:t>
      </w:r>
      <w:r w:rsidRPr="00CB6252">
        <w:rPr>
          <w:rFonts w:ascii="Times New Roman MT Std" w:hAnsi="Times New Roman MT Std" w:cs="Times New Roman"/>
          <w:color w:val="000000"/>
          <w:sz w:val="25"/>
          <w:szCs w:val="25"/>
          <w:lang w:val="es-HN"/>
        </w:rPr>
        <w:t xml:space="preserve"> </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1 2 3 4 5 6   1 2 3 4 5 6  1 2 3 4 5 6</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DD6833">
      <w:pPr>
        <w:tabs>
          <w:tab w:val="left" w:pos="-720"/>
          <w:tab w:val="left" w:pos="0"/>
          <w:tab w:val="left" w:pos="576"/>
          <w:tab w:val="left" w:pos="1008"/>
          <w:tab w:val="left" w:pos="1440"/>
          <w:tab w:val="left" w:pos="1872"/>
          <w:tab w:val="left" w:pos="2304"/>
          <w:tab w:val="left" w:pos="3600"/>
          <w:tab w:val="left" w:pos="5760"/>
          <w:tab w:val="left" w:pos="7920"/>
          <w:tab w:val="left" w:pos="9360"/>
        </w:tabs>
        <w:spacing w:line="19" w:lineRule="exact"/>
        <w:jc w:val="both"/>
        <w:rPr>
          <w:rFonts w:ascii="Times New Roman MT Std" w:hAnsi="Times New Roman MT Std" w:cs="Times New Roman"/>
          <w:color w:val="000000"/>
        </w:rPr>
      </w:pPr>
      <w:r>
        <w:rPr>
          <w:rFonts w:ascii="Times New Roman MT Std" w:hAnsi="Times New Roman MT Std"/>
          <w:noProof/>
        </w:rPr>
        <mc:AlternateContent>
          <mc:Choice Requires="wps">
            <w:drawing>
              <wp:anchor distT="0" distB="0" distL="114300" distR="114300" simplePos="0" relativeHeight="251657728" behindDoc="1" locked="1" layoutInCell="0" allowOverlap="1">
                <wp:simplePos x="0" y="0"/>
                <wp:positionH relativeFrom="page">
                  <wp:posOffset>914400</wp:posOffset>
                </wp:positionH>
                <wp:positionV relativeFrom="paragraph">
                  <wp:posOffset>0</wp:posOffset>
                </wp:positionV>
                <wp:extent cx="5943600" cy="12065"/>
                <wp:effectExtent l="0" t="1905"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F7193" id="Rectangle 2"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OrKfEn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800000"/>
          <w:sz w:val="32"/>
          <w:szCs w:val="32"/>
        </w:rPr>
      </w:pPr>
      <w:r w:rsidRPr="00CB6252">
        <w:rPr>
          <w:rFonts w:ascii="Times New Roman MT Std" w:hAnsi="Times New Roman MT Std" w:cs="Times New Roman"/>
          <w:b/>
          <w:bCs/>
          <w:color w:val="000000"/>
        </w:rPr>
        <w:tab/>
      </w:r>
      <w:r w:rsidRPr="00CB6252">
        <w:rPr>
          <w:rFonts w:ascii="Times New Roman MT Std" w:hAnsi="Times New Roman MT Std" w:cs="Times New Roman"/>
          <w:color w:val="800000"/>
          <w:sz w:val="32"/>
          <w:szCs w:val="32"/>
        </w:rPr>
        <w:t>Wh</w:t>
      </w:r>
      <w:r w:rsidR="00BB6629">
        <w:rPr>
          <w:rFonts w:ascii="Times New Roman MT Std" w:hAnsi="Times New Roman MT Std" w:cs="Times New Roman"/>
          <w:color w:val="800000"/>
          <w:sz w:val="32"/>
          <w:szCs w:val="32"/>
        </w:rPr>
        <w:t>y</w:t>
      </w:r>
      <w:r w:rsidRPr="00CB6252">
        <w:rPr>
          <w:rFonts w:ascii="Times New Roman MT Std" w:hAnsi="Times New Roman MT Std" w:cs="Times New Roman"/>
          <w:color w:val="800000"/>
          <w:sz w:val="32"/>
          <w:szCs w:val="32"/>
        </w:rPr>
        <w:t xml:space="preserve"> All of This Is Nonsense</w:t>
      </w: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800000"/>
          <w:sz w:val="32"/>
          <w:szCs w:val="32"/>
        </w:rPr>
        <w:tab/>
        <w:t>What John Was Really Talking About</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576" w:hanging="576"/>
        <w:jc w:val="both"/>
        <w:rPr>
          <w:rFonts w:ascii="Times New Roman MT Std" w:hAnsi="Times New Roman MT Std" w:cs="Times New Roman"/>
          <w:color w:val="000000"/>
        </w:rPr>
      </w:pPr>
      <w:r w:rsidRPr="00CB6252">
        <w:rPr>
          <w:rFonts w:ascii="Times New Roman MT Std" w:hAnsi="Times New Roman MT Std" w:cs="Times New Roman"/>
          <w:color w:val="000000"/>
        </w:rPr>
        <w:t>I.</w:t>
      </w:r>
      <w:r w:rsidRPr="00CB6252">
        <w:rPr>
          <w:rFonts w:ascii="Times New Roman MT Std" w:hAnsi="Times New Roman MT Std" w:cs="Times New Roman"/>
          <w:color w:val="000000"/>
        </w:rPr>
        <w:tab/>
        <w:t>John was not saying something mystical or esoteric to his readers when he told his readers: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i/>
          <w:iCs/>
          <w:color w:val="000000"/>
        </w:rPr>
        <w:t>No one may buy or sell except one who has the mark or the name of the beast, or the number of his name. Here is wisdom. Let him who has understanding calculate the number of the beast, for it is the number of a man: His number is 666</w:t>
      </w:r>
      <w:r w:rsidRPr="00CB6252">
        <w:rPr>
          <w:rFonts w:ascii="Times New Roman MT Std" w:hAnsi="Times New Roman MT Std" w:cs="Times New Roman"/>
          <w:color w:val="000000"/>
        </w:rPr>
        <w:t xml:space="preserve">. </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 xml:space="preserve">Of course, it was a prophetic mystery as to </w:t>
      </w:r>
      <w:r w:rsidRPr="00CB6252">
        <w:rPr>
          <w:rFonts w:ascii="Times New Roman MT Std" w:hAnsi="Times New Roman MT Std" w:cs="Times New Roman"/>
          <w:i/>
          <w:iCs/>
          <w:color w:val="000000"/>
        </w:rPr>
        <w:t>who</w:t>
      </w:r>
      <w:r w:rsidRPr="00CB6252">
        <w:rPr>
          <w:rFonts w:ascii="Times New Roman MT Std" w:hAnsi="Times New Roman MT Std" w:cs="Times New Roman"/>
          <w:color w:val="000000"/>
        </w:rPr>
        <w:t xml:space="preserve"> this person would be.  But it was not a mystery as to what John was talking about. </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576" w:hanging="576"/>
        <w:jc w:val="both"/>
        <w:rPr>
          <w:rFonts w:ascii="Times New Roman MT Std" w:hAnsi="Times New Roman MT Std" w:cs="Times New Roman"/>
          <w:color w:val="000000"/>
        </w:rPr>
      </w:pPr>
      <w:r w:rsidRPr="00CB6252">
        <w:rPr>
          <w:rFonts w:ascii="Times New Roman MT Std" w:hAnsi="Times New Roman MT Std" w:cs="Times New Roman"/>
          <w:color w:val="000000"/>
        </w:rPr>
        <w:t>III.</w:t>
      </w:r>
      <w:r w:rsidRPr="00CB6252">
        <w:rPr>
          <w:rFonts w:ascii="Times New Roman MT Std" w:hAnsi="Times New Roman MT Std" w:cs="Times New Roman"/>
          <w:color w:val="000000"/>
        </w:rPr>
        <w:tab/>
        <w:t xml:space="preserve">Key is the phrase, </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the number of his name</w:t>
      </w:r>
      <w:r w:rsidR="00FB5BDD">
        <w:rPr>
          <w:rFonts w:ascii="Times New Roman MT Std" w:hAnsi="Times New Roman MT Std" w:cs="Times New Roman"/>
          <w:color w:val="000000"/>
        </w:rPr>
        <w:t>”</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Before I read E. C., I had no idea what this meant</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B.</w:t>
      </w:r>
      <w:r w:rsidRPr="00CB6252">
        <w:rPr>
          <w:rFonts w:ascii="Times New Roman MT Std" w:hAnsi="Times New Roman MT Std" w:cs="Times New Roman"/>
          <w:color w:val="000000"/>
        </w:rPr>
        <w:tab/>
        <w:t>But I soon found that to the E. C. this phrase had a definite meaning</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C.</w:t>
      </w:r>
      <w:r w:rsidRPr="00CB6252">
        <w:rPr>
          <w:rFonts w:ascii="Times New Roman MT Std" w:hAnsi="Times New Roman MT Std" w:cs="Times New Roman"/>
          <w:color w:val="000000"/>
        </w:rPr>
        <w:tab/>
        <w:t>You see, neither the Greeks nor the Hebrews had numbers as we know them today</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Rather, the letters of their alphabets were also their numbers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b.</w:t>
      </w:r>
      <w:r w:rsidRPr="00CB6252">
        <w:rPr>
          <w:rFonts w:ascii="Times New Roman MT Std" w:hAnsi="Times New Roman MT Std" w:cs="Times New Roman"/>
          <w:color w:val="000000"/>
        </w:rPr>
        <w:tab/>
        <w:t>Today, in the West, we use Arabic numerals.  Our numbers are distinct from our alphabetic letters.  Not so with the Greeks and Hebrews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sectPr w:rsidR="00487F12" w:rsidRPr="00CB6252">
          <w:footerReference w:type="default" r:id="rId6"/>
          <w:type w:val="continuous"/>
          <w:pgSz w:w="12240" w:h="15840"/>
          <w:pgMar w:top="1440" w:right="1440" w:bottom="1440" w:left="1440" w:header="1440" w:footer="1440" w:gutter="0"/>
          <w:cols w:space="720"/>
          <w:noEndnote/>
        </w:sect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sz w:val="32"/>
          <w:szCs w:val="32"/>
        </w:rPr>
        <w:t>The Greek Number System</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firstLine="576"/>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First letter, A or alpha, is 1</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b.</w:t>
      </w:r>
      <w:r w:rsidRPr="00CB6252">
        <w:rPr>
          <w:rFonts w:ascii="Times New Roman MT Std" w:hAnsi="Times New Roman MT Std" w:cs="Times New Roman"/>
          <w:color w:val="000000"/>
        </w:rPr>
        <w:tab/>
        <w:t>Second letter, B or beta, is 2</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c.</w:t>
      </w:r>
      <w:r w:rsidRPr="00CB6252">
        <w:rPr>
          <w:rFonts w:ascii="Times New Roman MT Std" w:hAnsi="Times New Roman MT Std" w:cs="Times New Roman"/>
          <w:color w:val="000000"/>
        </w:rPr>
        <w:tab/>
        <w:t>Go down through the alphabet until we reach 10 (which is I or iota)</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d.</w:t>
      </w:r>
      <w:r w:rsidRPr="00CB6252">
        <w:rPr>
          <w:rFonts w:ascii="Times New Roman MT Std" w:hAnsi="Times New Roman MT Std" w:cs="Times New Roman"/>
          <w:color w:val="000000"/>
        </w:rPr>
        <w:tab/>
        <w:t>Next letter, K or kappa, is 20; then 30 and so on until 100 (which is R or rho [looks like capital P])</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e.</w:t>
      </w:r>
      <w:r w:rsidRPr="00CB6252">
        <w:rPr>
          <w:rFonts w:ascii="Times New Roman MT Std" w:hAnsi="Times New Roman MT Std" w:cs="Times New Roman"/>
          <w:color w:val="000000"/>
        </w:rPr>
        <w:tab/>
        <w:t>Then next letter, s or sigma, is 200</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f.</w:t>
      </w:r>
      <w:r w:rsidRPr="00CB6252">
        <w:rPr>
          <w:rFonts w:ascii="Times New Roman MT Std" w:hAnsi="Times New Roman MT Std" w:cs="Times New Roman"/>
          <w:color w:val="000000"/>
        </w:rPr>
        <w:tab/>
        <w:t>The Greek numeral system is based on the Greek alphabet that was used around 500 B. C.--which included three letters that were no longer in use by N.T. times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g.</w:t>
      </w:r>
      <w:r w:rsidRPr="00CB6252">
        <w:rPr>
          <w:rFonts w:ascii="Times New Roman MT Std" w:hAnsi="Times New Roman MT Std" w:cs="Times New Roman"/>
          <w:color w:val="000000"/>
        </w:rPr>
        <w:tab/>
        <w:t>One of these was dih-</w:t>
      </w:r>
      <w:r w:rsidRPr="00CB6252">
        <w:rPr>
          <w:rFonts w:ascii="Times New Roman MT Std" w:hAnsi="Times New Roman MT Std" w:cs="Times New Roman"/>
          <w:smallCaps/>
          <w:color w:val="000000"/>
        </w:rPr>
        <w:t>gamma</w:t>
      </w:r>
      <w:r w:rsidRPr="00CB6252">
        <w:rPr>
          <w:rFonts w:ascii="Times New Roman MT Std" w:hAnsi="Times New Roman MT Std" w:cs="Times New Roman"/>
          <w:color w:val="000000"/>
        </w:rPr>
        <w:t>, the letter that represented 6. Written like a capital F</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firstLine="576"/>
        <w:jc w:val="both"/>
        <w:rPr>
          <w:rFonts w:ascii="Times New Roman MT Std" w:hAnsi="Times New Roman MT Std" w:cs="Times New Roman"/>
          <w:color w:val="000000"/>
        </w:rPr>
      </w:pP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sz w:val="26"/>
          <w:szCs w:val="26"/>
          <w:u w:val="words"/>
        </w:rPr>
        <w:t>Not Positional</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576" w:hanging="576"/>
        <w:jc w:val="both"/>
        <w:rPr>
          <w:rFonts w:ascii="Times New Roman MT Std" w:hAnsi="Times New Roman MT Std" w:cs="Times New Roman"/>
          <w:color w:val="000000"/>
        </w:rPr>
      </w:pPr>
      <w:r w:rsidRPr="00CB6252">
        <w:rPr>
          <w:rFonts w:ascii="Times New Roman MT Std" w:hAnsi="Times New Roman MT Std" w:cs="Times New Roman"/>
          <w:color w:val="000000"/>
        </w:rPr>
        <w:t>1.</w:t>
      </w:r>
      <w:r w:rsidRPr="00CB6252">
        <w:rPr>
          <w:rFonts w:ascii="Times New Roman MT Std" w:hAnsi="Times New Roman MT Std" w:cs="Times New Roman"/>
          <w:color w:val="000000"/>
        </w:rPr>
        <w:tab/>
        <w:t>I stated that it is not really correct to speak of the number of the beast</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s name as 6-6-6</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 xml:space="preserve">The reason why is that neither the Greek, Hebrew, or Roman numerical systems were </w:t>
      </w:r>
      <w:r w:rsidRPr="00CB6252">
        <w:rPr>
          <w:rFonts w:ascii="Times New Roman MT Std" w:hAnsi="Times New Roman MT Std" w:cs="Times New Roman"/>
          <w:i/>
          <w:iCs/>
          <w:color w:val="000000"/>
        </w:rPr>
        <w:t>positional</w:t>
      </w:r>
      <w:r w:rsidRPr="00CB6252">
        <w:rPr>
          <w:rFonts w:ascii="Times New Roman MT Std" w:hAnsi="Times New Roman MT Std" w:cs="Times New Roman"/>
          <w:color w:val="000000"/>
        </w:rPr>
        <w:tab/>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B.</w:t>
      </w:r>
      <w:r w:rsidRPr="00CB6252">
        <w:rPr>
          <w:rFonts w:ascii="Times New Roman MT Std" w:hAnsi="Times New Roman MT Std" w:cs="Times New Roman"/>
          <w:color w:val="000000"/>
        </w:rPr>
        <w:tab/>
        <w:t xml:space="preserve">6-6-6 vs F-F-F </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firstLine="1008"/>
        <w:jc w:val="both"/>
        <w:rPr>
          <w:rFonts w:ascii="Times New Roman MT Std" w:hAnsi="Times New Roman MT Std" w:cs="Times New Roman"/>
          <w:color w:val="000000"/>
        </w:rPr>
      </w:pPr>
      <w:r w:rsidRPr="00CB6252">
        <w:rPr>
          <w:rFonts w:ascii="Times New Roman MT Std" w:hAnsi="Times New Roman MT Std" w:cs="Times New Roman"/>
          <w:color w:val="000000"/>
        </w:rPr>
        <w:t>666 in Greek is ch-x-F</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D.</w:t>
      </w:r>
      <w:r w:rsidRPr="00CB6252">
        <w:rPr>
          <w:rFonts w:ascii="Times New Roman MT Std" w:hAnsi="Times New Roman MT Std" w:cs="Times New Roman"/>
          <w:color w:val="000000"/>
        </w:rPr>
        <w:tab/>
        <w:t>Now, neither the Greeks or the Romans had any concept of decimal places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In other words, an A is always 1, it doesn</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t matter where i</w:t>
      </w:r>
      <w:r w:rsidR="00DD6833">
        <w:rPr>
          <w:rFonts w:ascii="Times New Roman MT Std" w:hAnsi="Times New Roman MT Std" w:cs="Times New Roman"/>
          <w:color w:val="000000"/>
        </w:rPr>
        <w:t>t</w:t>
      </w:r>
      <w:bookmarkStart w:id="0" w:name="_GoBack"/>
      <w:bookmarkEnd w:id="0"/>
      <w:r w:rsidRPr="00CB6252">
        <w:rPr>
          <w:rFonts w:ascii="Times New Roman MT Std" w:hAnsi="Times New Roman MT Std" w:cs="Times New Roman"/>
          <w:color w:val="000000"/>
        </w:rPr>
        <w:t xml:space="preserve"> appears in the sequence</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b.</w:t>
      </w:r>
      <w:r w:rsidRPr="00CB6252">
        <w:rPr>
          <w:rFonts w:ascii="Times New Roman MT Std" w:hAnsi="Times New Roman MT Std" w:cs="Times New Roman"/>
          <w:color w:val="000000"/>
        </w:rPr>
        <w:tab/>
        <w:t>Our decimal system came from India, through the Arabs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c.</w:t>
      </w:r>
      <w:r w:rsidRPr="00CB6252">
        <w:rPr>
          <w:rFonts w:ascii="Times New Roman MT Std" w:hAnsi="Times New Roman MT Std" w:cs="Times New Roman"/>
          <w:color w:val="000000"/>
        </w:rPr>
        <w:tab/>
        <w:t>Why the w-w-w theory doesn</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t work</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u w:val="words"/>
        </w:rPr>
        <w:t>Language System</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Illustration of Honduras: 607 BC</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firstLine="576"/>
        <w:jc w:val="both"/>
        <w:rPr>
          <w:rFonts w:ascii="Times New Roman MT Std" w:hAnsi="Times New Roman MT Std" w:cs="Times New Roman"/>
          <w:color w:val="000000"/>
        </w:rPr>
      </w:pPr>
    </w:p>
    <w:p w:rsidR="00487F12" w:rsidRPr="00CB6252" w:rsidRDefault="00487F12">
      <w:pPr>
        <w:tabs>
          <w:tab w:val="center" w:pos="468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sz w:val="26"/>
          <w:szCs w:val="26"/>
          <w:u w:val="words"/>
        </w:rPr>
        <w:t>Summary</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r w:rsidRPr="00CB6252">
        <w:rPr>
          <w:rFonts w:ascii="Times New Roman MT Std" w:hAnsi="Times New Roman MT Std" w:cs="Times New Roman"/>
          <w:color w:val="000000"/>
        </w:rPr>
        <w:t xml:space="preserve">So when John speaks about </w:t>
      </w:r>
      <w:r w:rsidRPr="00CB6252">
        <w:rPr>
          <w:rFonts w:ascii="Times New Roman MT Std" w:hAnsi="Times New Roman MT Std" w:cs="Times New Roman"/>
          <w:color w:val="000000"/>
        </w:rPr>
        <w:sym w:font="WP TypographicSymbols" w:char="0041"/>
      </w:r>
      <w:r w:rsidRPr="00CB6252">
        <w:rPr>
          <w:rFonts w:ascii="Times New Roman MT Std" w:hAnsi="Times New Roman MT Std" w:cs="Times New Roman"/>
          <w:color w:val="000000"/>
        </w:rPr>
        <w:t>the number of the beast</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s name,</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 xml:space="preserve"> he is saying that when you treat each letter in the Antichrist</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s name as a number, those numbers will add up to 666</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firstLine="7920"/>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576" w:hanging="576"/>
        <w:jc w:val="both"/>
        <w:rPr>
          <w:rFonts w:ascii="Times New Roman MT Std" w:hAnsi="Times New Roman MT Std" w:cs="Times New Roman"/>
          <w:color w:val="000000"/>
        </w:rPr>
      </w:pPr>
      <w:r w:rsidRPr="00CB6252">
        <w:rPr>
          <w:rFonts w:ascii="Times New Roman MT Std" w:hAnsi="Times New Roman MT Std" w:cs="Times New Roman"/>
          <w:color w:val="000000"/>
        </w:rPr>
        <w:t>2.</w:t>
      </w:r>
      <w:r w:rsidRPr="00CB6252">
        <w:rPr>
          <w:rFonts w:ascii="Times New Roman MT Std" w:hAnsi="Times New Roman MT Std" w:cs="Times New Roman"/>
          <w:color w:val="000000"/>
        </w:rPr>
        <w:tab/>
        <w:t>He</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s not saying that the beast</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 xml:space="preserve">s name is 666: 600 (khi), the letter for 60 (zie)[zay], and letter for 6 (digamma) </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d.</w:t>
      </w:r>
      <w:r w:rsidRPr="00CB6252">
        <w:rPr>
          <w:rFonts w:ascii="Times New Roman MT Std" w:hAnsi="Times New Roman MT Std" w:cs="Times New Roman"/>
          <w:color w:val="000000"/>
        </w:rPr>
        <w:tab/>
        <w:t>That would work, but not limited to that. Could take tau (letter for 300) twice, then the letter for sixty (zie), and the one for 6 (digamma)</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G.</w:t>
      </w:r>
      <w:r w:rsidRPr="00CB6252">
        <w:rPr>
          <w:rFonts w:ascii="Times New Roman MT Std" w:hAnsi="Times New Roman MT Std" w:cs="Times New Roman"/>
          <w:color w:val="000000"/>
        </w:rPr>
        <w:tab/>
        <w:t>Because there was no decimal system, a whole host of names could add up to this number. Could take the letter alpha 666 times and that would equal 666</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lastRenderedPageBreak/>
        <w:t>a.</w:t>
      </w:r>
      <w:r w:rsidRPr="00CB6252">
        <w:rPr>
          <w:rFonts w:ascii="Times New Roman MT Std" w:hAnsi="Times New Roman MT Std" w:cs="Times New Roman"/>
          <w:color w:val="000000"/>
        </w:rPr>
        <w:tab/>
        <w:t>Or the letter beta 333 times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b.</w:t>
      </w:r>
      <w:r w:rsidRPr="00CB6252">
        <w:rPr>
          <w:rFonts w:ascii="Times New Roman MT Std" w:hAnsi="Times New Roman MT Std" w:cs="Times New Roman"/>
          <w:color w:val="000000"/>
        </w:rPr>
        <w:tab/>
        <w:t>Or the letter gamma (3) 111 times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H.</w:t>
      </w:r>
      <w:r w:rsidRPr="00CB6252">
        <w:rPr>
          <w:rFonts w:ascii="Times New Roman MT Std" w:hAnsi="Times New Roman MT Std" w:cs="Times New Roman"/>
          <w:color w:val="000000"/>
        </w:rPr>
        <w:tab/>
        <w:t>Of course, those wouldn</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t be real names. But do you get the drift of what I</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m saying</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ind w:left="1008" w:hanging="432"/>
        <w:jc w:val="both"/>
        <w:rPr>
          <w:rFonts w:ascii="Times New Roman MT Std" w:hAnsi="Times New Roman MT Std" w:cs="Times New Roman"/>
          <w:color w:val="000000"/>
        </w:rPr>
        <w:sectPr w:rsidR="00487F12" w:rsidRPr="00CB6252">
          <w:type w:val="continuous"/>
          <w:pgSz w:w="12240" w:h="15840"/>
          <w:pgMar w:top="1440" w:right="1440" w:bottom="1440" w:left="1440" w:header="1440" w:footer="1440" w:gutter="0"/>
          <w:cols w:space="720"/>
          <w:noEndnote/>
        </w:sectPr>
      </w:pPr>
    </w:p>
    <w:p w:rsidR="00487F12" w:rsidRPr="00CB6252" w:rsidRDefault="00487F12">
      <w:pPr>
        <w:tabs>
          <w:tab w:val="center" w:pos="4680"/>
          <w:tab w:val="left" w:pos="5760"/>
          <w:tab w:val="left" w:pos="7920"/>
          <w:tab w:val="left" w:pos="9360"/>
        </w:tabs>
        <w:ind w:firstLine="576"/>
        <w:jc w:val="both"/>
        <w:rPr>
          <w:rFonts w:ascii="Times New Roman MT Std" w:hAnsi="Times New Roman MT Std" w:cs="Times New Roman"/>
          <w:color w:val="000000"/>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sz w:val="36"/>
          <w:szCs w:val="36"/>
          <w:u w:val="words"/>
        </w:rPr>
        <w:t>Examples of Real Names</w:t>
      </w:r>
    </w:p>
    <w:p w:rsidR="00487F12" w:rsidRPr="00CB6252" w:rsidRDefault="00487F12">
      <w:pPr>
        <w:tabs>
          <w:tab w:val="left" w:pos="-720"/>
          <w:tab w:val="left" w:pos="0"/>
          <w:tab w:val="left" w:pos="576"/>
          <w:tab w:val="left" w:pos="1008"/>
          <w:tab w:val="left" w:pos="1440"/>
          <w:tab w:val="left" w:pos="1872"/>
          <w:tab w:val="left" w:pos="2304"/>
          <w:tab w:val="left" w:pos="3600"/>
          <w:tab w:val="left" w:pos="5760"/>
          <w:tab w:val="left" w:pos="7920"/>
          <w:tab w:val="left" w:pos="9360"/>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ind w:firstLine="576"/>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ind w:left="4860" w:hanging="4860"/>
        <w:jc w:val="both"/>
        <w:rPr>
          <w:rFonts w:ascii="Times New Roman MT Std" w:hAnsi="Times New Roman MT Std" w:cs="Times New Roman"/>
          <w:color w:val="000000"/>
        </w:rPr>
      </w:pPr>
      <w:r w:rsidRPr="00CB6252">
        <w:rPr>
          <w:rFonts w:ascii="Times New Roman MT Std" w:hAnsi="Times New Roman MT Std" w:cs="Times New Roman"/>
          <w:color w:val="000000"/>
        </w:rPr>
        <w:t>2.</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JESUS</w:t>
      </w:r>
      <w:r w:rsidRPr="00CB6252">
        <w:rPr>
          <w:rFonts w:ascii="Times New Roman MT Std" w:hAnsi="Times New Roman MT Std" w:cs="Times New Roman"/>
          <w:color w:val="000000"/>
        </w:rPr>
        <w:tab/>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i</w:t>
      </w:r>
      <w:r w:rsidRPr="00CB6252">
        <w:rPr>
          <w:rFonts w:ascii="Times New Roman MT Std" w:hAnsi="Times New Roman MT Std" w:cs="Times New Roman"/>
          <w:color w:val="0000FF"/>
        </w:rPr>
        <w:tab/>
      </w:r>
      <w:r w:rsidRPr="00CB6252">
        <w:rPr>
          <w:rFonts w:ascii="Times New Roman MT Std" w:hAnsi="Times New Roman MT Std" w:cs="Times New Roman"/>
          <w:color w:val="0000FF"/>
        </w:rPr>
        <w:sym w:font="WP MultinationalA Roman" w:char="F091"/>
      </w:r>
      <w:r w:rsidRPr="00CB6252">
        <w:rPr>
          <w:rFonts w:ascii="Times New Roman MT Std" w:hAnsi="Times New Roman MT Std" w:cs="Times New Roman"/>
          <w:color w:val="0000FF"/>
        </w:rPr>
        <w:tab/>
        <w:t>s</w:t>
      </w:r>
      <w:r w:rsidRPr="00CB6252">
        <w:rPr>
          <w:rFonts w:ascii="Times New Roman MT Std" w:hAnsi="Times New Roman MT Std" w:cs="Times New Roman"/>
          <w:color w:val="0000FF"/>
        </w:rPr>
        <w:tab/>
        <w:t>o</w:t>
      </w:r>
      <w:r w:rsidRPr="00CB6252">
        <w:rPr>
          <w:rFonts w:ascii="Times New Roman MT Std" w:hAnsi="Times New Roman MT Std" w:cs="Times New Roman"/>
          <w:color w:val="0000FF"/>
        </w:rPr>
        <w:tab/>
        <w:t>u</w:t>
      </w:r>
      <w:r w:rsidRPr="00CB6252">
        <w:rPr>
          <w:rFonts w:ascii="Times New Roman MT Std" w:hAnsi="Times New Roman MT Std" w:cs="Times New Roman"/>
          <w:color w:val="0000FF"/>
        </w:rPr>
        <w:tab/>
        <w:t>s</w:t>
      </w: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ind w:left="5760" w:hanging="3888"/>
        <w:jc w:val="both"/>
        <w:rPr>
          <w:rFonts w:ascii="Times New Roman MT Std" w:hAnsi="Times New Roman MT Std" w:cs="Times New Roman"/>
          <w:color w:val="000000"/>
        </w:rPr>
      </w:pPr>
      <w:r w:rsidRPr="00CB6252">
        <w:rPr>
          <w:rFonts w:ascii="Times New Roman MT Std" w:hAnsi="Times New Roman MT Std" w:cs="Times New Roman"/>
          <w:color w:val="000000"/>
        </w:rPr>
        <w:t>10</w:t>
      </w:r>
      <w:r w:rsidRPr="00CB6252">
        <w:rPr>
          <w:rFonts w:ascii="Times New Roman MT Std" w:hAnsi="Times New Roman MT Std" w:cs="Times New Roman"/>
          <w:color w:val="000000"/>
        </w:rPr>
        <w:tab/>
        <w:t>8</w:t>
      </w:r>
      <w:r w:rsidRPr="00CB6252">
        <w:rPr>
          <w:rFonts w:ascii="Times New Roman MT Std" w:hAnsi="Times New Roman MT Std" w:cs="Times New Roman"/>
          <w:color w:val="000000"/>
        </w:rPr>
        <w:tab/>
        <w:t>200</w:t>
      </w:r>
      <w:r w:rsidRPr="00CB6252">
        <w:rPr>
          <w:rFonts w:ascii="Times New Roman MT Std" w:hAnsi="Times New Roman MT Std" w:cs="Times New Roman"/>
          <w:color w:val="000000"/>
        </w:rPr>
        <w:tab/>
        <w:t>70</w:t>
      </w:r>
      <w:r w:rsidRPr="00CB6252">
        <w:rPr>
          <w:rFonts w:ascii="Times New Roman MT Std" w:hAnsi="Times New Roman MT Std" w:cs="Times New Roman"/>
          <w:color w:val="000000"/>
        </w:rPr>
        <w:tab/>
        <w:t>400</w:t>
      </w:r>
      <w:r w:rsidRPr="00CB6252">
        <w:rPr>
          <w:rFonts w:ascii="Times New Roman MT Std" w:hAnsi="Times New Roman MT Std" w:cs="Times New Roman"/>
          <w:color w:val="000000"/>
        </w:rPr>
        <w:tab/>
        <w:t xml:space="preserve">200 </w:t>
      </w:r>
      <w:r w:rsidRPr="00CB6252">
        <w:rPr>
          <w:rFonts w:ascii="Times New Roman MT Std" w:hAnsi="Times New Roman MT Std" w:cs="Times New Roman"/>
          <w:color w:val="000000"/>
        </w:rPr>
        <w:tab/>
        <w:t>888</w:t>
      </w: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ind w:firstLine="576"/>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Referred to Sunday as the 8th Day</w:t>
      </w: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ind w:left="1008"/>
        <w:jc w:val="both"/>
        <w:rPr>
          <w:rFonts w:ascii="Times New Roman MT Std" w:hAnsi="Times New Roman MT Std" w:cs="Times New Roman"/>
          <w:color w:val="000000"/>
        </w:rPr>
      </w:pPr>
      <w:r w:rsidRPr="00CB6252">
        <w:rPr>
          <w:rFonts w:ascii="Times New Roman MT Std" w:hAnsi="Times New Roman MT Std" w:cs="Times New Roman"/>
          <w:color w:val="000000"/>
        </w:rPr>
        <w:t>(1) Based partly on prophecy in Ezek. 43 that in the new Temple, sacrifices would be offered on the eighth day</w:t>
      </w: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ind w:left="1008"/>
        <w:jc w:val="both"/>
        <w:rPr>
          <w:rFonts w:ascii="Times New Roman MT Std" w:hAnsi="Times New Roman MT Std" w:cs="Times New Roman"/>
          <w:color w:val="000000"/>
        </w:rPr>
      </w:pPr>
      <w:r w:rsidRPr="00CB6252">
        <w:rPr>
          <w:rFonts w:ascii="Times New Roman MT Std" w:hAnsi="Times New Roman MT Std" w:cs="Times New Roman"/>
          <w:color w:val="000000"/>
        </w:rPr>
        <w:t>(2) Jewish boys were circumcised on 8th day</w:t>
      </w: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It</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s important that we realize that some of our hunches or expectations of which names might have what numerical significances is often altogether wrong</w:t>
      </w: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ind w:left="576" w:hanging="576"/>
        <w:jc w:val="both"/>
        <w:rPr>
          <w:rFonts w:ascii="Times New Roman MT Std" w:hAnsi="Times New Roman MT Std" w:cs="Times New Roman"/>
          <w:color w:val="000000"/>
        </w:rPr>
      </w:pPr>
      <w:r w:rsidRPr="00CB6252">
        <w:rPr>
          <w:rFonts w:ascii="Times New Roman MT Std" w:hAnsi="Times New Roman MT Std" w:cs="Times New Roman"/>
          <w:color w:val="000000"/>
        </w:rPr>
        <w:t>1.</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ABBA</w:t>
      </w:r>
      <w:r w:rsidRPr="00CB6252">
        <w:rPr>
          <w:rFonts w:ascii="Times New Roman MT Std" w:hAnsi="Times New Roman MT Std" w:cs="Times New Roman"/>
          <w:color w:val="000000"/>
        </w:rPr>
        <w:t xml:space="preserve"> </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 xml:space="preserve"> 1+2+2+1</w:t>
      </w: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c.</w:t>
      </w:r>
      <w:r w:rsidRPr="00CB6252">
        <w:rPr>
          <w:rFonts w:ascii="Times New Roman MT Std" w:hAnsi="Times New Roman MT Std" w:cs="Times New Roman"/>
          <w:color w:val="000000"/>
        </w:rPr>
        <w:tab/>
        <w:t>Not 1,221, but 6 (associated with man)</w:t>
      </w: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d.</w:t>
      </w:r>
      <w:r w:rsidRPr="00CB6252">
        <w:rPr>
          <w:rFonts w:ascii="Times New Roman MT Std" w:hAnsi="Times New Roman MT Std" w:cs="Times New Roman"/>
          <w:color w:val="000000"/>
        </w:rPr>
        <w:tab/>
        <w:t>If changed letters around to BABA, still would add to 6</w:t>
      </w: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760"/>
          <w:tab w:val="left" w:pos="5904"/>
          <w:tab w:val="left" w:pos="6480"/>
          <w:tab w:val="left" w:pos="7056"/>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490"/>
          <w:tab w:val="left" w:pos="5904"/>
          <w:tab w:val="left" w:pos="6480"/>
          <w:tab w:val="left" w:pos="7056"/>
          <w:tab w:val="left" w:pos="7632"/>
          <w:tab w:val="left" w:pos="7920"/>
          <w:tab w:val="left" w:pos="8208"/>
          <w:tab w:val="left" w:pos="8784"/>
        </w:tabs>
        <w:ind w:left="5490" w:hanging="5490"/>
        <w:jc w:val="both"/>
        <w:rPr>
          <w:rFonts w:ascii="Times New Roman MT Std" w:hAnsi="Times New Roman MT Std" w:cs="Times New Roman"/>
          <w:color w:val="000000"/>
        </w:rPr>
      </w:pPr>
      <w:r w:rsidRPr="00CB6252">
        <w:rPr>
          <w:rFonts w:ascii="Times New Roman MT Std" w:hAnsi="Times New Roman MT Std" w:cs="Times New Roman"/>
          <w:color w:val="000000"/>
        </w:rPr>
        <w:t>2.</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SATAN</w:t>
      </w:r>
      <w:r w:rsidRPr="00CB6252">
        <w:rPr>
          <w:rFonts w:ascii="Times New Roman MT Std" w:hAnsi="Times New Roman MT Std" w:cs="Times New Roman"/>
          <w:color w:val="0000FF"/>
        </w:rPr>
        <w:tab/>
      </w:r>
      <w:r w:rsidRPr="00CB6252">
        <w:rPr>
          <w:rFonts w:ascii="Times New Roman MT Std" w:hAnsi="Times New Roman MT Std" w:cs="Times New Roman"/>
          <w:color w:val="0000FF"/>
        </w:rPr>
        <w:tab/>
        <w:t>s</w:t>
      </w:r>
      <w:r w:rsidRPr="00CB6252">
        <w:rPr>
          <w:rFonts w:ascii="Times New Roman MT Std" w:hAnsi="Times New Roman MT Std" w:cs="Times New Roman"/>
          <w:color w:val="0000FF"/>
        </w:rPr>
        <w:tab/>
        <w:t xml:space="preserve">  a</w:t>
      </w:r>
      <w:r w:rsidRPr="00CB6252">
        <w:rPr>
          <w:rFonts w:ascii="Times New Roman MT Std" w:hAnsi="Times New Roman MT Std" w:cs="Times New Roman"/>
          <w:color w:val="0000FF"/>
        </w:rPr>
        <w:tab/>
        <w:t>t</w:t>
      </w:r>
      <w:r w:rsidRPr="00CB6252">
        <w:rPr>
          <w:rFonts w:ascii="Times New Roman MT Std" w:hAnsi="Times New Roman MT Std" w:cs="Times New Roman"/>
          <w:color w:val="0000FF"/>
        </w:rPr>
        <w:tab/>
        <w:t>a</w:t>
      </w:r>
      <w:r w:rsidRPr="00CB6252">
        <w:rPr>
          <w:rFonts w:ascii="Times New Roman MT Std" w:hAnsi="Times New Roman MT Std" w:cs="Times New Roman"/>
          <w:color w:val="0000FF"/>
        </w:rPr>
        <w:tab/>
        <w:t>n</w:t>
      </w:r>
      <w:r w:rsidRPr="00CB6252">
        <w:rPr>
          <w:rFonts w:ascii="Times New Roman MT Std" w:hAnsi="Times New Roman MT Std" w:cs="Times New Roman"/>
          <w:color w:val="0000FF"/>
        </w:rPr>
        <w:tab/>
        <w:t>a</w:t>
      </w:r>
      <w:r w:rsidRPr="00CB6252">
        <w:rPr>
          <w:rFonts w:ascii="Times New Roman MT Std" w:hAnsi="Times New Roman MT Std" w:cs="Times New Roman"/>
          <w:color w:val="0000FF"/>
        </w:rPr>
        <w:tab/>
        <w:t>s</w:t>
      </w:r>
      <w:r w:rsidRPr="00CB6252">
        <w:rPr>
          <w:rFonts w:ascii="Times New Roman MT Std" w:hAnsi="Times New Roman MT Std" w:cs="Times New Roman"/>
          <w:color w:val="000000"/>
        </w:rPr>
        <w:t xml:space="preserve"> </w:t>
      </w:r>
    </w:p>
    <w:p w:rsidR="00487F12" w:rsidRPr="00CB6252" w:rsidRDefault="00487F12">
      <w:pPr>
        <w:tabs>
          <w:tab w:val="left" w:pos="-720"/>
          <w:tab w:val="left" w:pos="0"/>
          <w:tab w:val="left" w:pos="576"/>
          <w:tab w:val="left" w:pos="1008"/>
          <w:tab w:val="left" w:pos="1440"/>
          <w:tab w:val="left" w:pos="1872"/>
          <w:tab w:val="left" w:pos="2304"/>
          <w:tab w:val="left" w:pos="2880"/>
          <w:tab w:val="left" w:pos="3510"/>
          <w:tab w:val="left" w:pos="4140"/>
          <w:tab w:val="left" w:pos="4860"/>
          <w:tab w:val="left" w:pos="5490"/>
          <w:tab w:val="left" w:pos="5904"/>
          <w:tab w:val="left" w:pos="6480"/>
          <w:tab w:val="left" w:pos="7056"/>
          <w:tab w:val="left" w:pos="7632"/>
          <w:tab w:val="left" w:pos="7920"/>
          <w:tab w:val="left" w:pos="8208"/>
          <w:tab w:val="left" w:pos="8784"/>
        </w:tabs>
        <w:ind w:left="5490" w:hanging="3618"/>
        <w:jc w:val="both"/>
        <w:rPr>
          <w:rFonts w:ascii="Times New Roman MT Std" w:hAnsi="Times New Roman MT Std" w:cs="Times New Roman"/>
          <w:color w:val="000000"/>
        </w:rPr>
      </w:pPr>
      <w:r w:rsidRPr="00CB6252">
        <w:rPr>
          <w:rFonts w:ascii="Times New Roman MT Std" w:hAnsi="Times New Roman MT Std" w:cs="Times New Roman"/>
          <w:color w:val="000000"/>
        </w:rPr>
        <w:t>200</w:t>
      </w:r>
      <w:r w:rsidRPr="00CB6252">
        <w:rPr>
          <w:rFonts w:ascii="Times New Roman MT Std" w:hAnsi="Times New Roman MT Std" w:cs="Times New Roman"/>
          <w:color w:val="000000"/>
        </w:rPr>
        <w:tab/>
        <w:t xml:space="preserve">  1</w:t>
      </w:r>
      <w:r w:rsidRPr="00CB6252">
        <w:rPr>
          <w:rFonts w:ascii="Times New Roman MT Std" w:hAnsi="Times New Roman MT Std" w:cs="Times New Roman"/>
          <w:color w:val="000000"/>
        </w:rPr>
        <w:tab/>
        <w:t>300</w:t>
      </w:r>
      <w:r w:rsidRPr="00CB6252">
        <w:rPr>
          <w:rFonts w:ascii="Times New Roman MT Std" w:hAnsi="Times New Roman MT Std" w:cs="Times New Roman"/>
          <w:color w:val="000000"/>
        </w:rPr>
        <w:tab/>
        <w:t>1</w:t>
      </w:r>
      <w:r w:rsidRPr="00CB6252">
        <w:rPr>
          <w:rFonts w:ascii="Times New Roman MT Std" w:hAnsi="Times New Roman MT Std" w:cs="Times New Roman"/>
          <w:color w:val="000000"/>
        </w:rPr>
        <w:tab/>
        <w:t>50</w:t>
      </w:r>
      <w:r w:rsidRPr="00CB6252">
        <w:rPr>
          <w:rFonts w:ascii="Times New Roman MT Std" w:hAnsi="Times New Roman MT Std" w:cs="Times New Roman"/>
          <w:color w:val="000000"/>
        </w:rPr>
        <w:tab/>
        <w:t>1</w:t>
      </w:r>
      <w:r w:rsidRPr="00CB6252">
        <w:rPr>
          <w:rFonts w:ascii="Times New Roman MT Std" w:hAnsi="Times New Roman MT Std" w:cs="Times New Roman"/>
          <w:color w:val="000000"/>
        </w:rPr>
        <w:tab/>
        <w:t xml:space="preserve">200 </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 xml:space="preserve"> 753</w:t>
      </w:r>
    </w:p>
    <w:p w:rsidR="00487F12" w:rsidRPr="00CB6252" w:rsidRDefault="00487F12">
      <w:pPr>
        <w:tabs>
          <w:tab w:val="center" w:pos="4680"/>
          <w:tab w:val="left" w:pos="4860"/>
          <w:tab w:val="left" w:pos="5490"/>
          <w:tab w:val="left" w:pos="5904"/>
          <w:tab w:val="left" w:pos="6480"/>
          <w:tab w:val="left" w:pos="7056"/>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ab/>
        <w:t>________________________________________________________</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904"/>
          <w:tab w:val="left" w:pos="6480"/>
          <w:tab w:val="left" w:pos="7056"/>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904"/>
          <w:tab w:val="left" w:pos="6480"/>
          <w:tab w:val="left" w:pos="7056"/>
          <w:tab w:val="left" w:pos="7632"/>
          <w:tab w:val="left" w:pos="7920"/>
          <w:tab w:val="left" w:pos="8208"/>
          <w:tab w:val="left" w:pos="8784"/>
        </w:tabs>
        <w:ind w:left="4860" w:hanging="4860"/>
        <w:jc w:val="both"/>
        <w:rPr>
          <w:rFonts w:ascii="Times New Roman MT Std" w:hAnsi="Times New Roman MT Std" w:cs="Times New Roman"/>
          <w:color w:val="0000FF"/>
        </w:rPr>
      </w:pPr>
      <w:r w:rsidRPr="00CB6252">
        <w:rPr>
          <w:rFonts w:ascii="Times New Roman MT Std" w:hAnsi="Times New Roman MT Std" w:cs="Times New Roman"/>
          <w:color w:val="000000"/>
        </w:rPr>
        <w:t>3.</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JOHN</w:t>
      </w:r>
      <w:r w:rsidRPr="00CB6252">
        <w:rPr>
          <w:rFonts w:ascii="Times New Roman MT Std" w:hAnsi="Times New Roman MT Std" w:cs="Times New Roman"/>
          <w:color w:val="0000FF"/>
        </w:rPr>
        <w:tab/>
      </w:r>
      <w:r w:rsidRPr="00CB6252">
        <w:rPr>
          <w:rFonts w:ascii="Times New Roman MT Std" w:hAnsi="Times New Roman MT Std" w:cs="Times New Roman"/>
          <w:color w:val="0000FF"/>
        </w:rPr>
        <w:tab/>
        <w:t>i</w:t>
      </w:r>
      <w:r w:rsidRPr="00CB6252">
        <w:rPr>
          <w:rFonts w:ascii="Times New Roman MT Std" w:hAnsi="Times New Roman MT Std" w:cs="Times New Roman"/>
          <w:color w:val="0000FF"/>
        </w:rPr>
        <w:tab/>
      </w:r>
      <w:r w:rsidRPr="00CB6252">
        <w:rPr>
          <w:rFonts w:ascii="Times New Roman MT Std" w:hAnsi="Times New Roman MT Std" w:cs="Times New Roman"/>
          <w:color w:val="0000FF"/>
        </w:rPr>
        <w:sym w:font="WP MultinationalA Roman" w:char="F0C7"/>
      </w:r>
      <w:r w:rsidRPr="00CB6252">
        <w:rPr>
          <w:rFonts w:ascii="Times New Roman MT Std" w:hAnsi="Times New Roman MT Std" w:cs="Times New Roman"/>
          <w:color w:val="0000FF"/>
        </w:rPr>
        <w:tab/>
        <w:t>a</w:t>
      </w:r>
      <w:r w:rsidRPr="00CB6252">
        <w:rPr>
          <w:rFonts w:ascii="Times New Roman MT Std" w:hAnsi="Times New Roman MT Std" w:cs="Times New Roman"/>
          <w:color w:val="0000FF"/>
        </w:rPr>
        <w:tab/>
        <w:t>n</w:t>
      </w:r>
      <w:r w:rsidRPr="00CB6252">
        <w:rPr>
          <w:rFonts w:ascii="Times New Roman MT Std" w:hAnsi="Times New Roman MT Std" w:cs="Times New Roman"/>
          <w:color w:val="0000FF"/>
        </w:rPr>
        <w:tab/>
        <w:t>n</w:t>
      </w:r>
      <w:r w:rsidRPr="00CB6252">
        <w:rPr>
          <w:rFonts w:ascii="Times New Roman MT Std" w:hAnsi="Times New Roman MT Std" w:cs="Times New Roman"/>
          <w:color w:val="0000FF"/>
        </w:rPr>
        <w:tab/>
      </w:r>
      <w:r w:rsidRPr="00CB6252">
        <w:rPr>
          <w:rFonts w:ascii="Times New Roman MT Std" w:hAnsi="Times New Roman MT Std" w:cs="Times New Roman"/>
          <w:color w:val="0000FF"/>
        </w:rPr>
        <w:sym w:font="WP MultinationalA Roman" w:char="F091"/>
      </w:r>
      <w:r w:rsidRPr="00CB6252">
        <w:rPr>
          <w:rFonts w:ascii="Times New Roman MT Std" w:hAnsi="Times New Roman MT Std" w:cs="Times New Roman"/>
          <w:color w:val="0000FF"/>
        </w:rPr>
        <w:tab/>
        <w:t>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904"/>
          <w:tab w:val="left" w:pos="6480"/>
          <w:tab w:val="left" w:pos="7056"/>
          <w:tab w:val="left" w:pos="7632"/>
          <w:tab w:val="left" w:pos="7920"/>
          <w:tab w:val="left" w:pos="8208"/>
          <w:tab w:val="left" w:pos="8784"/>
        </w:tabs>
        <w:ind w:left="5904" w:hanging="4032"/>
        <w:jc w:val="both"/>
        <w:rPr>
          <w:rFonts w:ascii="Times New Roman MT Std" w:hAnsi="Times New Roman MT Std" w:cs="Times New Roman"/>
          <w:color w:val="000000"/>
        </w:rPr>
      </w:pPr>
      <w:r w:rsidRPr="00CB6252">
        <w:rPr>
          <w:rFonts w:ascii="Times New Roman MT Std" w:hAnsi="Times New Roman MT Std" w:cs="Times New Roman"/>
          <w:color w:val="000000"/>
        </w:rPr>
        <w:t>10</w:t>
      </w:r>
      <w:r w:rsidRPr="00CB6252">
        <w:rPr>
          <w:rFonts w:ascii="Times New Roman MT Std" w:hAnsi="Times New Roman MT Std" w:cs="Times New Roman"/>
          <w:color w:val="000000"/>
        </w:rPr>
        <w:tab/>
        <w:t>800</w:t>
      </w:r>
      <w:r w:rsidRPr="00CB6252">
        <w:rPr>
          <w:rFonts w:ascii="Times New Roman MT Std" w:hAnsi="Times New Roman MT Std" w:cs="Times New Roman"/>
          <w:color w:val="000000"/>
        </w:rPr>
        <w:tab/>
        <w:t>1</w:t>
      </w:r>
      <w:r w:rsidRPr="00CB6252">
        <w:rPr>
          <w:rFonts w:ascii="Times New Roman MT Std" w:hAnsi="Times New Roman MT Std" w:cs="Times New Roman"/>
          <w:color w:val="000000"/>
        </w:rPr>
        <w:tab/>
        <w:t>50</w:t>
      </w:r>
      <w:r w:rsidRPr="00CB6252">
        <w:rPr>
          <w:rFonts w:ascii="Times New Roman MT Std" w:hAnsi="Times New Roman MT Std" w:cs="Times New Roman"/>
          <w:color w:val="000000"/>
        </w:rPr>
        <w:tab/>
        <w:t>50</w:t>
      </w:r>
      <w:r w:rsidRPr="00CB6252">
        <w:rPr>
          <w:rFonts w:ascii="Times New Roman MT Std" w:hAnsi="Times New Roman MT Std" w:cs="Times New Roman"/>
          <w:color w:val="000000"/>
        </w:rPr>
        <w:tab/>
        <w:t>8</w:t>
      </w:r>
      <w:r w:rsidRPr="00CB6252">
        <w:rPr>
          <w:rFonts w:ascii="Times New Roman MT Std" w:hAnsi="Times New Roman MT Std" w:cs="Times New Roman"/>
          <w:color w:val="000000"/>
        </w:rPr>
        <w:tab/>
        <w:t xml:space="preserve">200 </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 xml:space="preserve"> </w:t>
      </w:r>
      <w:r w:rsidRPr="00CB6252">
        <w:rPr>
          <w:rFonts w:ascii="Times New Roman MT Std" w:hAnsi="Times New Roman MT Std" w:cs="Times New Roman"/>
          <w:color w:val="000000"/>
        </w:rPr>
        <w:tab/>
        <w:t>919</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904"/>
          <w:tab w:val="left" w:pos="6480"/>
          <w:tab w:val="left" w:pos="7056"/>
          <w:tab w:val="left" w:pos="7632"/>
          <w:tab w:val="left" w:pos="7920"/>
          <w:tab w:val="left" w:pos="8208"/>
          <w:tab w:val="left" w:pos="8784"/>
        </w:tabs>
        <w:ind w:left="1008"/>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904"/>
          <w:tab w:val="left" w:pos="6480"/>
          <w:tab w:val="left" w:pos="7056"/>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904"/>
          <w:tab w:val="left" w:pos="6480"/>
          <w:tab w:val="left" w:pos="7056"/>
          <w:tab w:val="left" w:pos="7632"/>
          <w:tab w:val="left" w:pos="7920"/>
          <w:tab w:val="left" w:pos="8208"/>
          <w:tab w:val="left" w:pos="8784"/>
        </w:tabs>
        <w:ind w:left="4860" w:hanging="4860"/>
        <w:jc w:val="both"/>
        <w:rPr>
          <w:rFonts w:ascii="Times New Roman MT Std" w:hAnsi="Times New Roman MT Std" w:cs="Times New Roman"/>
          <w:color w:val="0000FF"/>
        </w:rPr>
      </w:pPr>
      <w:r w:rsidRPr="00CB6252">
        <w:rPr>
          <w:rFonts w:ascii="Times New Roman MT Std" w:hAnsi="Times New Roman MT Std" w:cs="Times New Roman"/>
          <w:color w:val="000000"/>
        </w:rPr>
        <w:t>4.</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MICHAEL</w:t>
      </w:r>
      <w:r w:rsidRPr="00CB6252">
        <w:rPr>
          <w:rFonts w:ascii="Times New Roman MT Std" w:hAnsi="Times New Roman MT Std" w:cs="Times New Roman"/>
          <w:color w:val="000000"/>
        </w:rPr>
        <w:tab/>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m</w:t>
      </w:r>
      <w:r w:rsidRPr="00CB6252">
        <w:rPr>
          <w:rFonts w:ascii="Times New Roman MT Std" w:hAnsi="Times New Roman MT Std" w:cs="Times New Roman"/>
          <w:color w:val="0000FF"/>
        </w:rPr>
        <w:tab/>
        <w:t>i</w:t>
      </w:r>
      <w:r w:rsidRPr="00CB6252">
        <w:rPr>
          <w:rFonts w:ascii="Times New Roman MT Std" w:hAnsi="Times New Roman MT Std" w:cs="Times New Roman"/>
          <w:color w:val="0000FF"/>
        </w:rPr>
        <w:tab/>
        <w:t>ch</w:t>
      </w:r>
      <w:r w:rsidRPr="00CB6252">
        <w:rPr>
          <w:rFonts w:ascii="Times New Roman MT Std" w:hAnsi="Times New Roman MT Std" w:cs="Times New Roman"/>
          <w:color w:val="0000FF"/>
        </w:rPr>
        <w:tab/>
        <w:t>a</w:t>
      </w:r>
      <w:r w:rsidRPr="00CB6252">
        <w:rPr>
          <w:rFonts w:ascii="Times New Roman MT Std" w:hAnsi="Times New Roman MT Std" w:cs="Times New Roman"/>
          <w:color w:val="0000FF"/>
        </w:rPr>
        <w:tab/>
      </w:r>
      <w:r w:rsidRPr="00CB6252">
        <w:rPr>
          <w:rFonts w:ascii="Times New Roman MT Std" w:hAnsi="Times New Roman MT Std" w:cs="Times New Roman"/>
          <w:color w:val="0000FF"/>
        </w:rPr>
        <w:sym w:font="WP MultinationalA Roman" w:char="F091"/>
      </w:r>
      <w:r w:rsidRPr="00CB6252">
        <w:rPr>
          <w:rFonts w:ascii="Times New Roman MT Std" w:hAnsi="Times New Roman MT Std" w:cs="Times New Roman"/>
          <w:color w:val="0000FF"/>
        </w:rPr>
        <w:tab/>
        <w:t>l</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904"/>
          <w:tab w:val="left" w:pos="6480"/>
          <w:tab w:val="left" w:pos="7056"/>
          <w:tab w:val="left" w:pos="7632"/>
          <w:tab w:val="left" w:pos="7920"/>
          <w:tab w:val="left" w:pos="8208"/>
          <w:tab w:val="left" w:pos="8784"/>
        </w:tabs>
        <w:ind w:left="5904" w:hanging="3600"/>
        <w:jc w:val="both"/>
        <w:rPr>
          <w:rFonts w:ascii="Times New Roman MT Std" w:hAnsi="Times New Roman MT Std" w:cs="Times New Roman"/>
          <w:color w:val="000000"/>
        </w:rPr>
      </w:pPr>
      <w:r w:rsidRPr="00CB6252">
        <w:rPr>
          <w:rFonts w:ascii="Times New Roman MT Std" w:hAnsi="Times New Roman MT Std" w:cs="Times New Roman"/>
          <w:color w:val="000000"/>
        </w:rPr>
        <w:t>40</w:t>
      </w:r>
      <w:r w:rsidRPr="00CB6252">
        <w:rPr>
          <w:rFonts w:ascii="Times New Roman MT Std" w:hAnsi="Times New Roman MT Std" w:cs="Times New Roman"/>
          <w:color w:val="000000"/>
        </w:rPr>
        <w:tab/>
        <w:t>10</w:t>
      </w:r>
      <w:r w:rsidRPr="00CB6252">
        <w:rPr>
          <w:rFonts w:ascii="Times New Roman MT Std" w:hAnsi="Times New Roman MT Std" w:cs="Times New Roman"/>
          <w:color w:val="000000"/>
        </w:rPr>
        <w:tab/>
        <w:t>600</w:t>
      </w:r>
      <w:r w:rsidRPr="00CB6252">
        <w:rPr>
          <w:rFonts w:ascii="Times New Roman MT Std" w:hAnsi="Times New Roman MT Std" w:cs="Times New Roman"/>
          <w:color w:val="000000"/>
        </w:rPr>
        <w:tab/>
        <w:t>1</w:t>
      </w:r>
      <w:r w:rsidRPr="00CB6252">
        <w:rPr>
          <w:rFonts w:ascii="Times New Roman MT Std" w:hAnsi="Times New Roman MT Std" w:cs="Times New Roman"/>
          <w:color w:val="000000"/>
        </w:rPr>
        <w:tab/>
        <w:t>8</w:t>
      </w:r>
      <w:r w:rsidRPr="00CB6252">
        <w:rPr>
          <w:rFonts w:ascii="Times New Roman MT Std" w:hAnsi="Times New Roman MT Std" w:cs="Times New Roman"/>
          <w:color w:val="000000"/>
        </w:rPr>
        <w:tab/>
        <w:t xml:space="preserve">30 </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ab/>
        <w:t>689</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904"/>
          <w:tab w:val="left" w:pos="6480"/>
          <w:tab w:val="left" w:pos="7056"/>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904"/>
          <w:tab w:val="left" w:pos="6480"/>
          <w:tab w:val="left" w:pos="7056"/>
          <w:tab w:val="left" w:pos="7632"/>
          <w:tab w:val="left" w:pos="7920"/>
          <w:tab w:val="left" w:pos="8208"/>
          <w:tab w:val="left" w:pos="8784"/>
        </w:tabs>
        <w:ind w:left="1872" w:hanging="1872"/>
        <w:jc w:val="both"/>
        <w:rPr>
          <w:rFonts w:ascii="Times New Roman MT Std" w:hAnsi="Times New Roman MT Std" w:cs="Times New Roman"/>
          <w:color w:val="000000"/>
        </w:rPr>
      </w:pPr>
      <w:r w:rsidRPr="00CB6252">
        <w:rPr>
          <w:rFonts w:ascii="Times New Roman MT Std" w:hAnsi="Times New Roman MT Std" w:cs="Times New Roman"/>
          <w:color w:val="000000"/>
        </w:rPr>
        <w:t>5.</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 xml:space="preserve">DAVID      </w:t>
      </w:r>
      <w:r w:rsidRPr="00CB6252">
        <w:rPr>
          <w:rFonts w:ascii="Times New Roman MT Std" w:hAnsi="Times New Roman MT Std" w:cs="Times New Roman"/>
          <w:color w:val="0000FF"/>
        </w:rPr>
        <w:tab/>
        <w:t xml:space="preserve">d     a      v      e     i      d </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904"/>
          <w:tab w:val="left" w:pos="6480"/>
          <w:tab w:val="left" w:pos="7056"/>
          <w:tab w:val="left" w:pos="7632"/>
          <w:tab w:val="left" w:pos="7920"/>
          <w:tab w:val="left" w:pos="8208"/>
          <w:tab w:val="left" w:pos="8784"/>
        </w:tabs>
        <w:ind w:left="4860" w:hanging="2988"/>
        <w:jc w:val="both"/>
        <w:rPr>
          <w:rFonts w:ascii="Times New Roman MT Std" w:hAnsi="Times New Roman MT Std" w:cs="Times New Roman"/>
          <w:color w:val="000000"/>
        </w:rPr>
      </w:pPr>
      <w:r w:rsidRPr="00CB6252">
        <w:rPr>
          <w:rFonts w:ascii="Times New Roman MT Std" w:hAnsi="Times New Roman MT Std" w:cs="Times New Roman"/>
          <w:color w:val="000000"/>
        </w:rPr>
        <w:t xml:space="preserve">4 + 5 + 400 + 5 +10 + 4 </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 xml:space="preserve"> </w:t>
      </w:r>
      <w:r w:rsidRPr="00CB6252">
        <w:rPr>
          <w:rFonts w:ascii="Times New Roman MT Std" w:hAnsi="Times New Roman MT Std" w:cs="Times New Roman"/>
          <w:color w:val="000000"/>
        </w:rPr>
        <w:tab/>
        <w:t>424</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904"/>
          <w:tab w:val="left" w:pos="6480"/>
          <w:tab w:val="left" w:pos="7056"/>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7056"/>
          <w:tab w:val="left" w:pos="7632"/>
          <w:tab w:val="left" w:pos="7920"/>
          <w:tab w:val="left" w:pos="8208"/>
          <w:tab w:val="left" w:pos="8784"/>
        </w:tabs>
        <w:ind w:left="1008"/>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7056"/>
          <w:tab w:val="left" w:pos="7632"/>
          <w:tab w:val="left" w:pos="7920"/>
          <w:tab w:val="left" w:pos="8208"/>
          <w:tab w:val="left" w:pos="8784"/>
        </w:tabs>
        <w:ind w:left="6030" w:hanging="6030"/>
        <w:jc w:val="both"/>
        <w:rPr>
          <w:rFonts w:ascii="Times New Roman MT Std" w:hAnsi="Times New Roman MT Std" w:cs="Times New Roman"/>
          <w:color w:val="0000FF"/>
        </w:rPr>
      </w:pPr>
      <w:r w:rsidRPr="00CB6252">
        <w:rPr>
          <w:rFonts w:ascii="Times New Roman MT Std" w:hAnsi="Times New Roman MT Std" w:cs="Times New Roman"/>
          <w:color w:val="000000"/>
        </w:rPr>
        <w:t>6.</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TIMOTHY</w:t>
      </w:r>
      <w:r w:rsidRPr="00CB6252">
        <w:rPr>
          <w:rFonts w:ascii="Times New Roman MT Std" w:hAnsi="Times New Roman MT Std" w:cs="Times New Roman"/>
          <w:color w:val="000000"/>
        </w:rPr>
        <w:tab/>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t</w:t>
      </w:r>
      <w:r w:rsidRPr="00CB6252">
        <w:rPr>
          <w:rFonts w:ascii="Times New Roman MT Std" w:hAnsi="Times New Roman MT Std" w:cs="Times New Roman"/>
          <w:color w:val="0000FF"/>
        </w:rPr>
        <w:tab/>
        <w:t>i</w:t>
      </w:r>
      <w:r w:rsidRPr="00CB6252">
        <w:rPr>
          <w:rFonts w:ascii="Times New Roman MT Std" w:hAnsi="Times New Roman MT Std" w:cs="Times New Roman"/>
          <w:color w:val="0000FF"/>
        </w:rPr>
        <w:tab/>
        <w:t>m</w:t>
      </w:r>
      <w:r w:rsidRPr="00CB6252">
        <w:rPr>
          <w:rFonts w:ascii="Times New Roman MT Std" w:hAnsi="Times New Roman MT Std" w:cs="Times New Roman"/>
          <w:color w:val="0000FF"/>
        </w:rPr>
        <w:tab/>
        <w:t>o</w:t>
      </w:r>
      <w:r w:rsidRPr="00CB6252">
        <w:rPr>
          <w:rFonts w:ascii="Times New Roman MT Std" w:hAnsi="Times New Roman MT Std" w:cs="Times New Roman"/>
          <w:color w:val="0000FF"/>
        </w:rPr>
        <w:tab/>
        <w:t>th</w:t>
      </w:r>
      <w:r w:rsidRPr="00CB6252">
        <w:rPr>
          <w:rFonts w:ascii="Times New Roman MT Std" w:hAnsi="Times New Roman MT Std" w:cs="Times New Roman"/>
          <w:color w:val="0000FF"/>
        </w:rPr>
        <w:tab/>
        <w:t>e</w:t>
      </w:r>
      <w:r w:rsidRPr="00CB6252">
        <w:rPr>
          <w:rFonts w:ascii="Times New Roman MT Std" w:hAnsi="Times New Roman MT Std" w:cs="Times New Roman"/>
          <w:color w:val="0000FF"/>
        </w:rPr>
        <w:tab/>
        <w:t>o</w:t>
      </w:r>
      <w:r w:rsidRPr="00CB6252">
        <w:rPr>
          <w:rFonts w:ascii="Times New Roman MT Std" w:hAnsi="Times New Roman MT Std" w:cs="Times New Roman"/>
          <w:color w:val="0000FF"/>
        </w:rPr>
        <w:tab/>
        <w:t>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7056"/>
          <w:tab w:val="left" w:pos="7632"/>
          <w:tab w:val="left" w:pos="7920"/>
          <w:tab w:val="left" w:pos="8208"/>
          <w:tab w:val="left" w:pos="8784"/>
        </w:tabs>
        <w:ind w:left="6030" w:hanging="3726"/>
        <w:jc w:val="both"/>
        <w:rPr>
          <w:rFonts w:ascii="Times New Roman MT Std" w:hAnsi="Times New Roman MT Std" w:cs="Times New Roman"/>
          <w:color w:val="000000"/>
        </w:rPr>
      </w:pPr>
      <w:r w:rsidRPr="00CB6252">
        <w:rPr>
          <w:rFonts w:ascii="Times New Roman MT Std" w:hAnsi="Times New Roman MT Std" w:cs="Times New Roman"/>
          <w:color w:val="000000"/>
        </w:rPr>
        <w:t>300</w:t>
      </w:r>
      <w:r w:rsidRPr="00CB6252">
        <w:rPr>
          <w:rFonts w:ascii="Times New Roman MT Std" w:hAnsi="Times New Roman MT Std" w:cs="Times New Roman"/>
          <w:color w:val="000000"/>
        </w:rPr>
        <w:tab/>
        <w:t>10</w:t>
      </w:r>
      <w:r w:rsidRPr="00CB6252">
        <w:rPr>
          <w:rFonts w:ascii="Times New Roman MT Std" w:hAnsi="Times New Roman MT Std" w:cs="Times New Roman"/>
          <w:color w:val="000000"/>
        </w:rPr>
        <w:tab/>
        <w:t>40</w:t>
      </w:r>
      <w:r w:rsidRPr="00CB6252">
        <w:rPr>
          <w:rFonts w:ascii="Times New Roman MT Std" w:hAnsi="Times New Roman MT Std" w:cs="Times New Roman"/>
          <w:color w:val="000000"/>
        </w:rPr>
        <w:tab/>
        <w:t>70</w:t>
      </w:r>
      <w:r w:rsidRPr="00CB6252">
        <w:rPr>
          <w:rFonts w:ascii="Times New Roman MT Std" w:hAnsi="Times New Roman MT Std" w:cs="Times New Roman"/>
          <w:color w:val="000000"/>
        </w:rPr>
        <w:tab/>
        <w:t>9</w:t>
      </w:r>
      <w:r w:rsidRPr="00CB6252">
        <w:rPr>
          <w:rFonts w:ascii="Times New Roman MT Std" w:hAnsi="Times New Roman MT Std" w:cs="Times New Roman"/>
          <w:color w:val="000000"/>
        </w:rPr>
        <w:tab/>
        <w:t>5</w:t>
      </w:r>
      <w:r w:rsidRPr="00CB6252">
        <w:rPr>
          <w:rFonts w:ascii="Times New Roman MT Std" w:hAnsi="Times New Roman MT Std" w:cs="Times New Roman"/>
          <w:color w:val="000000"/>
        </w:rPr>
        <w:tab/>
        <w:t>70</w:t>
      </w:r>
      <w:r w:rsidRPr="00CB6252">
        <w:rPr>
          <w:rFonts w:ascii="Times New Roman MT Std" w:hAnsi="Times New Roman MT Std" w:cs="Times New Roman"/>
          <w:color w:val="000000"/>
        </w:rPr>
        <w:tab/>
        <w:t xml:space="preserve">200    </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 xml:space="preserve">  504</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7056"/>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5490" w:hanging="5490"/>
        <w:jc w:val="both"/>
        <w:rPr>
          <w:rFonts w:ascii="Times New Roman MT Std" w:hAnsi="Times New Roman MT Std" w:cs="Times New Roman"/>
          <w:color w:val="000000"/>
        </w:rPr>
      </w:pPr>
      <w:r w:rsidRPr="00CB6252">
        <w:rPr>
          <w:rFonts w:ascii="Times New Roman MT Std" w:hAnsi="Times New Roman MT Std" w:cs="Times New Roman"/>
          <w:color w:val="000000"/>
        </w:rPr>
        <w:t>7.</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ANDREW</w:t>
      </w:r>
      <w:r w:rsidRPr="00CB6252">
        <w:rPr>
          <w:rFonts w:ascii="Times New Roman MT Std" w:hAnsi="Times New Roman MT Std" w:cs="Times New Roman"/>
          <w:color w:val="000000"/>
        </w:rPr>
        <w:tab/>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a</w:t>
      </w:r>
      <w:r w:rsidRPr="00CB6252">
        <w:rPr>
          <w:rFonts w:ascii="Times New Roman MT Std" w:hAnsi="Times New Roman MT Std" w:cs="Times New Roman"/>
          <w:color w:val="0000FF"/>
        </w:rPr>
        <w:tab/>
        <w:t>n</w:t>
      </w:r>
      <w:r w:rsidRPr="00CB6252">
        <w:rPr>
          <w:rFonts w:ascii="Times New Roman MT Std" w:hAnsi="Times New Roman MT Std" w:cs="Times New Roman"/>
          <w:color w:val="0000FF"/>
        </w:rPr>
        <w:tab/>
        <w:t>d</w:t>
      </w:r>
      <w:r w:rsidRPr="00CB6252">
        <w:rPr>
          <w:rFonts w:ascii="Times New Roman MT Std" w:hAnsi="Times New Roman MT Std" w:cs="Times New Roman"/>
          <w:color w:val="0000FF"/>
        </w:rPr>
        <w:tab/>
        <w:t>r</w:t>
      </w:r>
      <w:r w:rsidRPr="00CB6252">
        <w:rPr>
          <w:rFonts w:ascii="Times New Roman MT Std" w:hAnsi="Times New Roman MT Std" w:cs="Times New Roman"/>
          <w:color w:val="0000FF"/>
        </w:rPr>
        <w:tab/>
        <w:t>e</w:t>
      </w:r>
      <w:r w:rsidRPr="00CB6252">
        <w:rPr>
          <w:rFonts w:ascii="Times New Roman MT Std" w:hAnsi="Times New Roman MT Std" w:cs="Times New Roman"/>
          <w:color w:val="0000FF"/>
        </w:rPr>
        <w:tab/>
        <w:t>a</w:t>
      </w:r>
      <w:r w:rsidRPr="00CB6252">
        <w:rPr>
          <w:rFonts w:ascii="Times New Roman MT Std" w:hAnsi="Times New Roman MT Std" w:cs="Times New Roman"/>
          <w:color w:val="0000FF"/>
        </w:rPr>
        <w:tab/>
        <w:t>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6840" w:hanging="4536"/>
        <w:jc w:val="both"/>
        <w:rPr>
          <w:rFonts w:ascii="Times New Roman MT Std" w:hAnsi="Times New Roman MT Std" w:cs="Times New Roman"/>
          <w:color w:val="000000"/>
        </w:rPr>
      </w:pPr>
      <w:r w:rsidRPr="00CB6252">
        <w:rPr>
          <w:rFonts w:ascii="Times New Roman MT Std" w:hAnsi="Times New Roman MT Std" w:cs="Times New Roman"/>
          <w:color w:val="000000"/>
        </w:rPr>
        <w:t>1</w:t>
      </w:r>
      <w:r w:rsidRPr="00CB6252">
        <w:rPr>
          <w:rFonts w:ascii="Times New Roman MT Std" w:hAnsi="Times New Roman MT Std" w:cs="Times New Roman"/>
          <w:color w:val="000000"/>
        </w:rPr>
        <w:tab/>
        <w:t>50</w:t>
      </w:r>
      <w:r w:rsidRPr="00CB6252">
        <w:rPr>
          <w:rFonts w:ascii="Times New Roman MT Std" w:hAnsi="Times New Roman MT Std" w:cs="Times New Roman"/>
          <w:color w:val="000000"/>
        </w:rPr>
        <w:tab/>
        <w:t>4</w:t>
      </w:r>
      <w:r w:rsidRPr="00CB6252">
        <w:rPr>
          <w:rFonts w:ascii="Times New Roman MT Std" w:hAnsi="Times New Roman MT Std" w:cs="Times New Roman"/>
          <w:color w:val="000000"/>
        </w:rPr>
        <w:tab/>
        <w:t>100</w:t>
      </w:r>
      <w:r w:rsidRPr="00CB6252">
        <w:rPr>
          <w:rFonts w:ascii="Times New Roman MT Std" w:hAnsi="Times New Roman MT Std" w:cs="Times New Roman"/>
          <w:color w:val="000000"/>
        </w:rPr>
        <w:tab/>
        <w:t>5</w:t>
      </w:r>
      <w:r w:rsidRPr="00CB6252">
        <w:rPr>
          <w:rFonts w:ascii="Times New Roman MT Std" w:hAnsi="Times New Roman MT Std" w:cs="Times New Roman"/>
          <w:color w:val="000000"/>
        </w:rPr>
        <w:tab/>
        <w:t>1</w:t>
      </w:r>
      <w:r w:rsidRPr="00CB6252">
        <w:rPr>
          <w:rFonts w:ascii="Times New Roman MT Std" w:hAnsi="Times New Roman MT Std" w:cs="Times New Roman"/>
          <w:color w:val="000000"/>
        </w:rPr>
        <w:tab/>
        <w:t>200</w:t>
      </w:r>
      <w:r w:rsidRPr="00CB6252">
        <w:rPr>
          <w:rFonts w:ascii="Times New Roman MT Std" w:hAnsi="Times New Roman MT Std" w:cs="Times New Roman"/>
          <w:color w:val="000000"/>
        </w:rPr>
        <w:tab/>
        <w:t xml:space="preserve">    </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ab/>
        <w:t>361</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6030" w:hanging="6030"/>
        <w:jc w:val="both"/>
        <w:rPr>
          <w:rFonts w:ascii="Times New Roman MT Std" w:hAnsi="Times New Roman MT Std" w:cs="Times New Roman"/>
          <w:color w:val="0000FF"/>
        </w:rPr>
      </w:pPr>
      <w:r w:rsidRPr="00CB6252">
        <w:rPr>
          <w:rFonts w:ascii="Times New Roman MT Std" w:hAnsi="Times New Roman MT Std" w:cs="Times New Roman"/>
          <w:color w:val="000000"/>
        </w:rPr>
        <w:t>8.</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BENJAMIN</w:t>
      </w:r>
      <w:r w:rsidRPr="00CB6252">
        <w:rPr>
          <w:rFonts w:ascii="Times New Roman MT Std" w:hAnsi="Times New Roman MT Std" w:cs="Times New Roman"/>
          <w:color w:val="000000"/>
        </w:rPr>
        <w:tab/>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b</w:t>
      </w:r>
      <w:r w:rsidRPr="00CB6252">
        <w:rPr>
          <w:rFonts w:ascii="Times New Roman MT Std" w:hAnsi="Times New Roman MT Std" w:cs="Times New Roman"/>
          <w:color w:val="0000FF"/>
        </w:rPr>
        <w:tab/>
        <w:t>e</w:t>
      </w:r>
      <w:r w:rsidRPr="00CB6252">
        <w:rPr>
          <w:rFonts w:ascii="Times New Roman MT Std" w:hAnsi="Times New Roman MT Std" w:cs="Times New Roman"/>
          <w:color w:val="0000FF"/>
        </w:rPr>
        <w:tab/>
        <w:t>n</w:t>
      </w:r>
      <w:r w:rsidRPr="00CB6252">
        <w:rPr>
          <w:rFonts w:ascii="Times New Roman MT Std" w:hAnsi="Times New Roman MT Std" w:cs="Times New Roman"/>
          <w:color w:val="0000FF"/>
        </w:rPr>
        <w:tab/>
        <w:t>i</w:t>
      </w:r>
      <w:r w:rsidRPr="00CB6252">
        <w:rPr>
          <w:rFonts w:ascii="Times New Roman MT Std" w:hAnsi="Times New Roman MT Std" w:cs="Times New Roman"/>
          <w:color w:val="0000FF"/>
        </w:rPr>
        <w:tab/>
        <w:t>a</w:t>
      </w:r>
      <w:r w:rsidRPr="00CB6252">
        <w:rPr>
          <w:rFonts w:ascii="Times New Roman MT Std" w:hAnsi="Times New Roman MT Std" w:cs="Times New Roman"/>
          <w:color w:val="0000FF"/>
        </w:rPr>
        <w:tab/>
        <w:t>m</w:t>
      </w:r>
      <w:r w:rsidRPr="00CB6252">
        <w:rPr>
          <w:rFonts w:ascii="Times New Roman MT Std" w:hAnsi="Times New Roman MT Std" w:cs="Times New Roman"/>
          <w:color w:val="0000FF"/>
        </w:rPr>
        <w:tab/>
        <w:t>i</w:t>
      </w:r>
      <w:r w:rsidRPr="00CB6252">
        <w:rPr>
          <w:rFonts w:ascii="Times New Roman MT Std" w:hAnsi="Times New Roman MT Std" w:cs="Times New Roman"/>
          <w:color w:val="0000FF"/>
        </w:rPr>
        <w:tab/>
        <w:t>n</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6840" w:hanging="4536"/>
        <w:jc w:val="both"/>
        <w:rPr>
          <w:rFonts w:ascii="Times New Roman MT Std" w:hAnsi="Times New Roman MT Std" w:cs="Times New Roman"/>
          <w:color w:val="000000"/>
        </w:rPr>
      </w:pPr>
      <w:r w:rsidRPr="00CB6252">
        <w:rPr>
          <w:rFonts w:ascii="Times New Roman MT Std" w:hAnsi="Times New Roman MT Std" w:cs="Times New Roman"/>
          <w:color w:val="000000"/>
        </w:rPr>
        <w:lastRenderedPageBreak/>
        <w:t>2</w:t>
      </w:r>
      <w:r w:rsidRPr="00CB6252">
        <w:rPr>
          <w:rFonts w:ascii="Times New Roman MT Std" w:hAnsi="Times New Roman MT Std" w:cs="Times New Roman"/>
          <w:color w:val="000000"/>
        </w:rPr>
        <w:tab/>
        <w:t>5</w:t>
      </w:r>
      <w:r w:rsidRPr="00CB6252">
        <w:rPr>
          <w:rFonts w:ascii="Times New Roman MT Std" w:hAnsi="Times New Roman MT Std" w:cs="Times New Roman"/>
          <w:color w:val="000000"/>
        </w:rPr>
        <w:tab/>
        <w:t>50</w:t>
      </w:r>
      <w:r w:rsidRPr="00CB6252">
        <w:rPr>
          <w:rFonts w:ascii="Times New Roman MT Std" w:hAnsi="Times New Roman MT Std" w:cs="Times New Roman"/>
          <w:color w:val="000000"/>
        </w:rPr>
        <w:tab/>
        <w:t>10</w:t>
      </w:r>
      <w:r w:rsidRPr="00CB6252">
        <w:rPr>
          <w:rFonts w:ascii="Times New Roman MT Std" w:hAnsi="Times New Roman MT Std" w:cs="Times New Roman"/>
          <w:color w:val="000000"/>
        </w:rPr>
        <w:tab/>
        <w:t>1</w:t>
      </w:r>
      <w:r w:rsidRPr="00CB6252">
        <w:rPr>
          <w:rFonts w:ascii="Times New Roman MT Std" w:hAnsi="Times New Roman MT Std" w:cs="Times New Roman"/>
          <w:color w:val="000000"/>
        </w:rPr>
        <w:tab/>
        <w:t>40</w:t>
      </w:r>
      <w:r w:rsidRPr="00CB6252">
        <w:rPr>
          <w:rFonts w:ascii="Times New Roman MT Std" w:hAnsi="Times New Roman MT Std" w:cs="Times New Roman"/>
          <w:color w:val="000000"/>
        </w:rPr>
        <w:tab/>
        <w:t>10</w:t>
      </w:r>
      <w:r w:rsidRPr="00CB6252">
        <w:rPr>
          <w:rFonts w:ascii="Times New Roman MT Std" w:hAnsi="Times New Roman MT Std" w:cs="Times New Roman"/>
          <w:color w:val="000000"/>
        </w:rPr>
        <w:tab/>
        <w:t xml:space="preserve">50    </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ab/>
        <w:t>168</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576" w:hanging="576"/>
        <w:jc w:val="both"/>
        <w:rPr>
          <w:rFonts w:ascii="Times New Roman MT Std" w:hAnsi="Times New Roman MT Std" w:cs="Times New Roman"/>
          <w:color w:val="000000"/>
        </w:rPr>
      </w:pPr>
      <w:r w:rsidRPr="00CB6252">
        <w:rPr>
          <w:rFonts w:ascii="Times New Roman MT Std" w:hAnsi="Times New Roman MT Std" w:cs="Times New Roman"/>
          <w:color w:val="000000"/>
        </w:rPr>
        <w:t>9.</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JOSHUA</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576" w:hanging="576"/>
        <w:jc w:val="both"/>
        <w:rPr>
          <w:rFonts w:ascii="Times New Roman MT Std" w:hAnsi="Times New Roman MT Std" w:cs="Times New Roman"/>
          <w:color w:val="000000"/>
        </w:rPr>
        <w:sectPr w:rsidR="00487F12" w:rsidRPr="00CB6252">
          <w:type w:val="continuous"/>
          <w:pgSz w:w="12240" w:h="15840"/>
          <w:pgMar w:top="1440" w:right="1440" w:bottom="1440" w:left="1440" w:header="1440" w:footer="1440" w:gutter="0"/>
          <w:cols w:space="720"/>
          <w:noEndnote/>
        </w:sect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576"/>
        <w:jc w:val="both"/>
        <w:rPr>
          <w:rFonts w:ascii="Times New Roman MT Std" w:hAnsi="Times New Roman MT Std" w:cs="Times New Roman"/>
          <w:color w:val="000000"/>
        </w:rPr>
      </w:pPr>
    </w:p>
    <w:p w:rsidR="00487F12" w:rsidRPr="00CB6252" w:rsidRDefault="00487F12">
      <w:pPr>
        <w:tabs>
          <w:tab w:val="center" w:pos="468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u w:val="words"/>
        </w:rPr>
        <w:t>Feminine</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6030" w:hanging="6030"/>
        <w:jc w:val="both"/>
        <w:rPr>
          <w:rFonts w:ascii="Times New Roman MT Std" w:hAnsi="Times New Roman MT Std" w:cs="Times New Roman"/>
          <w:color w:val="000000"/>
        </w:rPr>
      </w:pPr>
      <w:r w:rsidRPr="00CB6252">
        <w:rPr>
          <w:rFonts w:ascii="Times New Roman MT Std" w:hAnsi="Times New Roman MT Std" w:cs="Times New Roman"/>
          <w:color w:val="000000"/>
        </w:rPr>
        <w:t>1.</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ELIZABETH</w:t>
      </w:r>
      <w:r w:rsidRPr="00CB6252">
        <w:rPr>
          <w:rFonts w:ascii="Times New Roman MT Std" w:hAnsi="Times New Roman MT Std" w:cs="Times New Roman"/>
          <w:color w:val="0000FF"/>
        </w:rPr>
        <w:tab/>
        <w:t>e</w:t>
      </w:r>
      <w:r w:rsidRPr="00CB6252">
        <w:rPr>
          <w:rFonts w:ascii="Times New Roman MT Std" w:hAnsi="Times New Roman MT Std" w:cs="Times New Roman"/>
          <w:color w:val="0000FF"/>
        </w:rPr>
        <w:tab/>
        <w:t>l</w:t>
      </w:r>
      <w:r w:rsidRPr="00CB6252">
        <w:rPr>
          <w:rFonts w:ascii="Times New Roman MT Std" w:hAnsi="Times New Roman MT Std" w:cs="Times New Roman"/>
          <w:color w:val="0000FF"/>
        </w:rPr>
        <w:tab/>
        <w:t>i</w:t>
      </w:r>
      <w:r w:rsidRPr="00CB6252">
        <w:rPr>
          <w:rFonts w:ascii="Times New Roman MT Std" w:hAnsi="Times New Roman MT Std" w:cs="Times New Roman"/>
          <w:color w:val="0000FF"/>
        </w:rPr>
        <w:tab/>
        <w:t>s</w:t>
      </w:r>
      <w:r w:rsidRPr="00CB6252">
        <w:rPr>
          <w:rFonts w:ascii="Times New Roman MT Std" w:hAnsi="Times New Roman MT Std" w:cs="Times New Roman"/>
          <w:color w:val="0000FF"/>
        </w:rPr>
        <w:tab/>
        <w:t>a</w:t>
      </w:r>
      <w:r w:rsidRPr="00CB6252">
        <w:rPr>
          <w:rFonts w:ascii="Times New Roman MT Std" w:hAnsi="Times New Roman MT Std" w:cs="Times New Roman"/>
          <w:color w:val="0000FF"/>
        </w:rPr>
        <w:tab/>
        <w:t>b</w:t>
      </w:r>
      <w:r w:rsidRPr="00CB6252">
        <w:rPr>
          <w:rFonts w:ascii="Times New Roman MT Std" w:hAnsi="Times New Roman MT Std" w:cs="Times New Roman"/>
          <w:color w:val="0000FF"/>
        </w:rPr>
        <w:tab/>
        <w:t>e</w:t>
      </w:r>
      <w:r w:rsidRPr="00CB6252">
        <w:rPr>
          <w:rFonts w:ascii="Times New Roman MT Std" w:hAnsi="Times New Roman MT Std" w:cs="Times New Roman"/>
          <w:color w:val="0000FF"/>
        </w:rPr>
        <w:tab/>
        <w:t>t</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6840" w:hanging="4536"/>
        <w:jc w:val="both"/>
        <w:rPr>
          <w:rFonts w:ascii="Times New Roman MT Std" w:hAnsi="Times New Roman MT Std" w:cs="Times New Roman"/>
          <w:color w:val="000000"/>
        </w:rPr>
      </w:pPr>
      <w:r w:rsidRPr="00CB6252">
        <w:rPr>
          <w:rFonts w:ascii="Times New Roman MT Std" w:hAnsi="Times New Roman MT Std" w:cs="Times New Roman"/>
          <w:color w:val="000000"/>
        </w:rPr>
        <w:t>5</w:t>
      </w:r>
      <w:r w:rsidRPr="00CB6252">
        <w:rPr>
          <w:rFonts w:ascii="Times New Roman MT Std" w:hAnsi="Times New Roman MT Std" w:cs="Times New Roman"/>
          <w:color w:val="000000"/>
        </w:rPr>
        <w:tab/>
        <w:t>30</w:t>
      </w:r>
      <w:r w:rsidRPr="00CB6252">
        <w:rPr>
          <w:rFonts w:ascii="Times New Roman MT Std" w:hAnsi="Times New Roman MT Std" w:cs="Times New Roman"/>
          <w:color w:val="000000"/>
        </w:rPr>
        <w:tab/>
        <w:t>10</w:t>
      </w:r>
      <w:r w:rsidRPr="00CB6252">
        <w:rPr>
          <w:rFonts w:ascii="Times New Roman MT Std" w:hAnsi="Times New Roman MT Std" w:cs="Times New Roman"/>
          <w:color w:val="000000"/>
        </w:rPr>
        <w:tab/>
        <w:t>200</w:t>
      </w:r>
      <w:r w:rsidRPr="00CB6252">
        <w:rPr>
          <w:rFonts w:ascii="Times New Roman MT Std" w:hAnsi="Times New Roman MT Std" w:cs="Times New Roman"/>
          <w:color w:val="000000"/>
        </w:rPr>
        <w:tab/>
        <w:t>1</w:t>
      </w:r>
      <w:r w:rsidRPr="00CB6252">
        <w:rPr>
          <w:rFonts w:ascii="Times New Roman MT Std" w:hAnsi="Times New Roman MT Std" w:cs="Times New Roman"/>
          <w:color w:val="000000"/>
        </w:rPr>
        <w:tab/>
        <w:t>2</w:t>
      </w:r>
      <w:r w:rsidRPr="00CB6252">
        <w:rPr>
          <w:rFonts w:ascii="Times New Roman MT Std" w:hAnsi="Times New Roman MT Std" w:cs="Times New Roman"/>
          <w:color w:val="000000"/>
        </w:rPr>
        <w:tab/>
        <w:t>5</w:t>
      </w:r>
      <w:r w:rsidRPr="00CB6252">
        <w:rPr>
          <w:rFonts w:ascii="Times New Roman MT Std" w:hAnsi="Times New Roman MT Std" w:cs="Times New Roman"/>
          <w:color w:val="000000"/>
        </w:rPr>
        <w:tab/>
        <w:t xml:space="preserve">300 </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ab/>
        <w:t>553</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4860" w:hanging="4860"/>
        <w:jc w:val="both"/>
        <w:rPr>
          <w:rFonts w:ascii="Times New Roman MT Std" w:hAnsi="Times New Roman MT Std" w:cs="Times New Roman"/>
          <w:color w:val="000000"/>
        </w:rPr>
      </w:pPr>
      <w:r w:rsidRPr="00CB6252">
        <w:rPr>
          <w:rFonts w:ascii="Times New Roman MT Std" w:hAnsi="Times New Roman MT Std" w:cs="Times New Roman"/>
          <w:color w:val="000000"/>
        </w:rPr>
        <w:t>2.</w:t>
      </w:r>
      <w:r w:rsidRPr="00CB6252">
        <w:rPr>
          <w:rFonts w:ascii="Times New Roman MT Std" w:hAnsi="Times New Roman MT Std" w:cs="Times New Roman"/>
          <w:color w:val="000000"/>
        </w:rPr>
        <w:tab/>
      </w:r>
      <w:r w:rsidRPr="00CB6252">
        <w:rPr>
          <w:rFonts w:ascii="Times New Roman MT Std" w:hAnsi="Times New Roman MT Std" w:cs="Times New Roman"/>
          <w:color w:val="0000FF"/>
        </w:rPr>
        <w:t>DORCAS</w:t>
      </w:r>
      <w:r w:rsidRPr="00CB6252">
        <w:rPr>
          <w:rFonts w:ascii="Times New Roman MT Std" w:hAnsi="Times New Roman MT Std" w:cs="Times New Roman"/>
          <w:color w:val="0000FF"/>
        </w:rPr>
        <w:tab/>
      </w:r>
      <w:r w:rsidRPr="00CB6252">
        <w:rPr>
          <w:rFonts w:ascii="Times New Roman MT Std" w:hAnsi="Times New Roman MT Std" w:cs="Times New Roman"/>
          <w:color w:val="0000FF"/>
        </w:rPr>
        <w:tab/>
        <w:t>d</w:t>
      </w:r>
      <w:r w:rsidRPr="00CB6252">
        <w:rPr>
          <w:rFonts w:ascii="Times New Roman MT Std" w:hAnsi="Times New Roman MT Std" w:cs="Times New Roman"/>
          <w:color w:val="0000FF"/>
        </w:rPr>
        <w:tab/>
        <w:t>o</w:t>
      </w:r>
      <w:r w:rsidRPr="00CB6252">
        <w:rPr>
          <w:rFonts w:ascii="Times New Roman MT Std" w:hAnsi="Times New Roman MT Std" w:cs="Times New Roman"/>
          <w:color w:val="0000FF"/>
        </w:rPr>
        <w:tab/>
        <w:t>r</w:t>
      </w:r>
      <w:r w:rsidRPr="00CB6252">
        <w:rPr>
          <w:rFonts w:ascii="Times New Roman MT Std" w:hAnsi="Times New Roman MT Std" w:cs="Times New Roman"/>
          <w:color w:val="0000FF"/>
        </w:rPr>
        <w:tab/>
        <w:t>k</w:t>
      </w:r>
      <w:r w:rsidRPr="00CB6252">
        <w:rPr>
          <w:rFonts w:ascii="Times New Roman MT Std" w:hAnsi="Times New Roman MT Std" w:cs="Times New Roman"/>
          <w:color w:val="0000FF"/>
        </w:rPr>
        <w:tab/>
        <w:t>a</w:t>
      </w:r>
      <w:r w:rsidRPr="00CB6252">
        <w:rPr>
          <w:rFonts w:ascii="Times New Roman MT Std" w:hAnsi="Times New Roman MT Std" w:cs="Times New Roman"/>
          <w:color w:val="0000FF"/>
        </w:rPr>
        <w:tab/>
        <w:t>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6030" w:hanging="3726"/>
        <w:jc w:val="both"/>
        <w:rPr>
          <w:rFonts w:ascii="Times New Roman MT Std" w:hAnsi="Times New Roman MT Std" w:cs="Times New Roman"/>
          <w:color w:val="000000"/>
        </w:rPr>
      </w:pPr>
      <w:r w:rsidRPr="00CB6252">
        <w:rPr>
          <w:rFonts w:ascii="Times New Roman MT Std" w:hAnsi="Times New Roman MT Std" w:cs="Times New Roman"/>
          <w:color w:val="000000"/>
        </w:rPr>
        <w:t>4</w:t>
      </w:r>
      <w:r w:rsidRPr="00CB6252">
        <w:rPr>
          <w:rFonts w:ascii="Times New Roman MT Std" w:hAnsi="Times New Roman MT Std" w:cs="Times New Roman"/>
          <w:color w:val="000000"/>
        </w:rPr>
        <w:tab/>
        <w:t>70</w:t>
      </w:r>
      <w:r w:rsidRPr="00CB6252">
        <w:rPr>
          <w:rFonts w:ascii="Times New Roman MT Std" w:hAnsi="Times New Roman MT Std" w:cs="Times New Roman"/>
          <w:color w:val="000000"/>
        </w:rPr>
        <w:tab/>
        <w:t>100</w:t>
      </w:r>
      <w:r w:rsidRPr="00CB6252">
        <w:rPr>
          <w:rFonts w:ascii="Times New Roman MT Std" w:hAnsi="Times New Roman MT Std" w:cs="Times New Roman"/>
          <w:color w:val="000000"/>
        </w:rPr>
        <w:tab/>
        <w:t>20</w:t>
      </w:r>
      <w:r w:rsidRPr="00CB6252">
        <w:rPr>
          <w:rFonts w:ascii="Times New Roman MT Std" w:hAnsi="Times New Roman MT Std" w:cs="Times New Roman"/>
          <w:color w:val="000000"/>
        </w:rPr>
        <w:tab/>
        <w:t>1</w:t>
      </w:r>
      <w:r w:rsidRPr="00CB6252">
        <w:rPr>
          <w:rFonts w:ascii="Times New Roman MT Std" w:hAnsi="Times New Roman MT Std" w:cs="Times New Roman"/>
          <w:color w:val="000000"/>
        </w:rPr>
        <w:tab/>
        <w:t>200</w:t>
      </w:r>
      <w:r w:rsidRPr="00CB6252">
        <w:rPr>
          <w:rFonts w:ascii="Times New Roman MT Std" w:hAnsi="Times New Roman MT Std" w:cs="Times New Roman"/>
          <w:color w:val="000000"/>
        </w:rPr>
        <w:tab/>
      </w:r>
      <w:r w:rsidR="00FB5BDD">
        <w:rPr>
          <w:rFonts w:ascii="Times New Roman MT Std" w:hAnsi="Times New Roman MT Std" w:cs="Times New Roman"/>
          <w:color w:val="000000"/>
        </w:rPr>
        <w:t>=</w:t>
      </w:r>
      <w:r w:rsidRPr="00CB6252">
        <w:rPr>
          <w:rFonts w:ascii="Times New Roman MT Std" w:hAnsi="Times New Roman MT Std" w:cs="Times New Roman"/>
          <w:color w:val="000000"/>
        </w:rPr>
        <w:tab/>
        <w:t>395</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firstLine="2304"/>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center" w:pos="468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sz w:val="36"/>
          <w:szCs w:val="36"/>
        </w:rPr>
        <w:t>Early Christian Theories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008"/>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 xml:space="preserve">If there are many names found possessing this number [666], it will be asked which of them will the coming man bear. I do not say this because of a lack of names that contain the number of that name. Rather, I say it out of fear of God and zeal for the truth. For the name </w:t>
      </w:r>
      <w:r w:rsidRPr="00CB6252">
        <w:rPr>
          <w:rFonts w:ascii="Times New Roman MT Std" w:hAnsi="Times New Roman MT Std" w:cs="Times New Roman"/>
          <w:color w:val="000000"/>
        </w:rPr>
        <w:sym w:font="WP TypographicSymbols" w:char="0041"/>
      </w:r>
      <w:r w:rsidRPr="00CB6252">
        <w:rPr>
          <w:rFonts w:ascii="Times New Roman MT Std" w:hAnsi="Times New Roman MT Std" w:cs="Times New Roman"/>
          <w:color w:val="000000"/>
        </w:rPr>
        <w:t>Evanthas</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 xml:space="preserve"> contains the required number, but I make no allegation regarding it. Then also </w:t>
      </w:r>
      <w:r w:rsidRPr="00CB6252">
        <w:rPr>
          <w:rFonts w:ascii="Times New Roman MT Std" w:hAnsi="Times New Roman MT Std" w:cs="Times New Roman"/>
          <w:color w:val="000000"/>
        </w:rPr>
        <w:sym w:font="WP TypographicSymbols" w:char="0041"/>
      </w:r>
      <w:r w:rsidRPr="00CB6252">
        <w:rPr>
          <w:rFonts w:ascii="Times New Roman MT Std" w:hAnsi="Times New Roman MT Std" w:cs="Times New Roman"/>
          <w:color w:val="000000"/>
        </w:rPr>
        <w:t>Lateinos</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 xml:space="preserve"> has the number. ...</w:t>
      </w:r>
      <w:r w:rsidRPr="00CB6252">
        <w:rPr>
          <w:rFonts w:ascii="Times New Roman MT Std" w:hAnsi="Times New Roman MT Std" w:cs="Times New Roman"/>
          <w:color w:val="000000"/>
        </w:rPr>
        <w:sym w:font="WP TypographicSymbols" w:char="0041"/>
      </w:r>
      <w:r w:rsidRPr="00CB6252">
        <w:rPr>
          <w:rFonts w:ascii="Times New Roman MT Std" w:hAnsi="Times New Roman MT Std" w:cs="Times New Roman"/>
          <w:color w:val="000000"/>
        </w:rPr>
        <w:t>Teitan,</w:t>
      </w:r>
      <w:r w:rsidR="00FB5BDD">
        <w:rPr>
          <w:rFonts w:ascii="Times New Roman MT Std" w:hAnsi="Times New Roman MT Std" w:cs="Times New Roman"/>
          <w:color w:val="000000"/>
        </w:rPr>
        <w:t>”</w:t>
      </w:r>
      <w:r w:rsidRPr="00CB6252">
        <w:rPr>
          <w:rFonts w:ascii="Times New Roman MT Std" w:hAnsi="Times New Roman MT Std" w:cs="Times New Roman"/>
          <w:color w:val="000000"/>
        </w:rPr>
        <w:t xml:space="preserve"> too,...is rather worthy of credit. For it has in itself the predicted number. ...However, I will not incur the risk of dogmatically announcing the name of the Antichrist. For if it were necessary that his name should be distinctly revealed in this present time, it would have been announced by him who beheld the apocalyptic vision.  Irenaeus (c. 180, E/W), 1.559.</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u w:val="words"/>
        </w:rPr>
        <w:t xml:space="preserve">EVANTHAS </w:t>
      </w:r>
      <w:r w:rsidR="00BB6629">
        <w:rPr>
          <w:rFonts w:ascii="Times New Roman MT Std" w:hAnsi="Times New Roman MT Std" w:cs="Times New Roman"/>
          <w:color w:val="000000"/>
          <w:u w:val="words"/>
        </w:rPr>
        <w:t>‘</w:t>
      </w:r>
      <w:r w:rsidRPr="00CB6252">
        <w:rPr>
          <w:rFonts w:ascii="Times New Roman MT Std" w:hAnsi="Times New Roman MT Std" w:cs="Times New Roman"/>
          <w:color w:val="000000"/>
          <w:u w:val="words"/>
        </w:rPr>
        <w:t xml:space="preserve"> in English E-V-A-N-T-H-A-S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 xml:space="preserve">In Greek </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 xml:space="preserve"> epsilon (5), yoopsilon (400), alpha (1), nyoo (50), theta (9), alpha (1), sigma (200)</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Adds up to 666</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u w:val="words"/>
        </w:rPr>
        <w:t xml:space="preserve">LATEINOS </w:t>
      </w:r>
      <w:r w:rsidR="00BB6629">
        <w:rPr>
          <w:rFonts w:ascii="Times New Roman MT Std" w:hAnsi="Times New Roman MT Std" w:cs="Times New Roman"/>
          <w:color w:val="000000"/>
          <w:u w:val="words"/>
        </w:rPr>
        <w:t>‘</w:t>
      </w:r>
      <w:r w:rsidRPr="00CB6252">
        <w:rPr>
          <w:rFonts w:ascii="Times New Roman MT Std" w:hAnsi="Times New Roman MT Std" w:cs="Times New Roman"/>
          <w:color w:val="000000"/>
          <w:u w:val="words"/>
        </w:rPr>
        <w:t xml:space="preserve"> In English L-A-T-E-I-N-O-S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 xml:space="preserve">In Greek </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 xml:space="preserve"> lambda (30), alpha (1), tau (300), epsilon (5), iota (10), nyoo (50), omicron (70), sigma (200)</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Adds up to 666</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u w:val="words"/>
        </w:rPr>
        <w:t xml:space="preserve">TEITAN </w:t>
      </w:r>
      <w:r w:rsidR="00BB6629">
        <w:rPr>
          <w:rFonts w:ascii="Times New Roman MT Std" w:hAnsi="Times New Roman MT Std" w:cs="Times New Roman"/>
          <w:color w:val="000000"/>
          <w:u w:val="words"/>
        </w:rPr>
        <w:t>‘</w:t>
      </w:r>
      <w:r w:rsidRPr="00CB6252">
        <w:rPr>
          <w:rFonts w:ascii="Times New Roman MT Std" w:hAnsi="Times New Roman MT Std" w:cs="Times New Roman"/>
          <w:color w:val="000000"/>
          <w:u w:val="words"/>
        </w:rPr>
        <w:t xml:space="preserve"> In English, T-E-I-T-A-N</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 xml:space="preserve">In Greek </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 xml:space="preserve"> tau (300), epsilon (5), iota (10), tau (300), alpha (10), nyoo (10)</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Also adds up to 666</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firstLine="1008"/>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008" w:hanging="1008"/>
        <w:jc w:val="both"/>
        <w:rPr>
          <w:rFonts w:ascii="Times New Roman MT Std" w:hAnsi="Times New Roman MT Std" w:cs="Times New Roman"/>
          <w:color w:val="000000"/>
        </w:rPr>
      </w:pPr>
      <w:r w:rsidRPr="00CB6252">
        <w:rPr>
          <w:rFonts w:ascii="Times New Roman MT Std" w:hAnsi="Times New Roman MT Std" w:cs="Times New Roman"/>
          <w:color w:val="000000"/>
        </w:rPr>
        <w:t>V.</w:t>
      </w:r>
      <w:r w:rsidRPr="00CB6252">
        <w:rPr>
          <w:rFonts w:ascii="Times New Roman MT Std" w:hAnsi="Times New Roman MT Std" w:cs="Times New Roman"/>
          <w:color w:val="000000"/>
        </w:rPr>
        <w:tab/>
        <w:t>A.</w:t>
      </w:r>
      <w:r w:rsidRPr="00CB6252">
        <w:rPr>
          <w:rFonts w:ascii="Times New Roman MT Std" w:hAnsi="Times New Roman MT Std" w:cs="Times New Roman"/>
          <w:color w:val="000000"/>
        </w:rPr>
        <w:tab/>
        <w:t>One major problem today: would have to know the Greek equivalent of the person</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s name</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That</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s easy for Bible names, or even any ancient name</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C.</w:t>
      </w:r>
      <w:r w:rsidRPr="00CB6252">
        <w:rPr>
          <w:rFonts w:ascii="Times New Roman MT Std" w:hAnsi="Times New Roman MT Std" w:cs="Times New Roman"/>
          <w:color w:val="000000"/>
        </w:rPr>
        <w:tab/>
        <w:t>But what do you do with a Chinese or Japanese name?</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Or any other name not related to Greek or western culture?</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D.</w:t>
      </w:r>
      <w:r w:rsidRPr="00CB6252">
        <w:rPr>
          <w:rFonts w:ascii="Times New Roman MT Std" w:hAnsi="Times New Roman MT Std" w:cs="Times New Roman"/>
          <w:color w:val="000000"/>
        </w:rPr>
        <w:tab/>
        <w:t>I think that this prophecy will be fulfilled just as the primitive Church understood it</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But it</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s unlikely that we</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ll have an easy time identifying the beast in advance</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440" w:hanging="432"/>
        <w:jc w:val="both"/>
        <w:rPr>
          <w:rFonts w:ascii="Times New Roman MT Std" w:hAnsi="Times New Roman MT Std" w:cs="Times New Roman"/>
          <w:color w:val="000000"/>
        </w:rPr>
      </w:pPr>
      <w:r w:rsidRPr="00CB6252">
        <w:rPr>
          <w:rFonts w:ascii="Times New Roman MT Std" w:hAnsi="Times New Roman MT Std" w:cs="Times New Roman"/>
          <w:color w:val="000000"/>
        </w:rPr>
        <w:t>c.</w:t>
      </w:r>
      <w:r w:rsidRPr="00CB6252">
        <w:rPr>
          <w:rFonts w:ascii="Times New Roman MT Std" w:hAnsi="Times New Roman MT Std" w:cs="Times New Roman"/>
          <w:color w:val="000000"/>
        </w:rPr>
        <w:tab/>
        <w:t>And perhaps it won</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t have a literal fulfillment</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440" w:hanging="432"/>
        <w:jc w:val="both"/>
        <w:rPr>
          <w:rFonts w:ascii="Times New Roman MT Std" w:hAnsi="Times New Roman MT Std" w:cs="Times New Roman"/>
          <w:color w:val="000000"/>
        </w:rPr>
        <w:sectPr w:rsidR="00487F12" w:rsidRPr="00CB6252">
          <w:type w:val="continuous"/>
          <w:pgSz w:w="12240" w:h="15840"/>
          <w:pgMar w:top="1440" w:right="1440" w:bottom="1440" w:left="1440" w:header="1440" w:footer="1440" w:gutter="0"/>
          <w:cols w:space="720"/>
          <w:noEndnote/>
        </w:sectPr>
      </w:pPr>
    </w:p>
    <w:p w:rsidR="00487F12" w:rsidRPr="00CB6252" w:rsidRDefault="00487F12">
      <w:pPr>
        <w:tabs>
          <w:tab w:val="center" w:pos="468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800000"/>
          <w:sz w:val="36"/>
          <w:szCs w:val="36"/>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sz w:val="36"/>
          <w:szCs w:val="36"/>
        </w:rPr>
        <w:t>Significance of Six Hundred Sixty Six</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sz w:val="22"/>
          <w:szCs w:val="22"/>
        </w:rPr>
      </w:pPr>
      <w:r w:rsidRPr="00CB6252">
        <w:rPr>
          <w:rFonts w:ascii="Times New Roman MT Std" w:hAnsi="Times New Roman MT Std" w:cs="Times New Roman"/>
          <w:color w:val="000000"/>
          <w:sz w:val="22"/>
          <w:szCs w:val="22"/>
        </w:rPr>
        <w:t>Let no one imagine that the Antichrist performs these wonders by divine power. Rather, he does it by the working of magic. And we must not be surprised that he performs wonders through demonic means. For the demons and apostate spirits are at his service. By these wonders, he leads the inhabitants of the earth astray. ...And the number is six hundred and sixty-six. That is, six times a hundred, six times ten, and six units. This represents a summing up of the whole of that apostasy that has taken place during six thousand years.  Irenaeus (c. 180, E/W), 1.557.</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sz w:val="22"/>
          <w:szCs w:val="22"/>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576"/>
        <w:jc w:val="both"/>
        <w:rPr>
          <w:rFonts w:ascii="Times New Roman MT Std" w:hAnsi="Times New Roman MT Std" w:cs="Times New Roman"/>
          <w:color w:val="000000"/>
        </w:rPr>
      </w:pPr>
    </w:p>
    <w:p w:rsidR="00487F12" w:rsidRPr="00CB6252" w:rsidRDefault="00487F12">
      <w:pPr>
        <w:tabs>
          <w:tab w:val="center" w:pos="468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ab/>
      </w:r>
      <w:r w:rsidRPr="00CB6252">
        <w:rPr>
          <w:rFonts w:ascii="Times New Roman MT Std" w:hAnsi="Times New Roman MT Std" w:cs="Times New Roman"/>
          <w:color w:val="800000"/>
          <w:sz w:val="36"/>
          <w:szCs w:val="36"/>
        </w:rPr>
        <w:t>Mark on Forehead or Right Hand</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Arial"/>
          <w:color w:val="000000"/>
          <w:sz w:val="22"/>
          <w:szCs w:val="22"/>
        </w:rPr>
        <w:t>Being full of guile and exalting himself against the servants of God, he desires to afflict them and persecute them out of the world, for they do not give glory to him. He will order censers to be set up by everyone, everywhere, so that none of the saints may be able to buy or sell without first sacrificing. For this is what is meant by the mark received upon the right hand. And the phrase</w:t>
      </w:r>
      <w:r w:rsidR="00843E45">
        <w:rPr>
          <w:rFonts w:ascii="Times New Roman MT Std" w:hAnsi="Times New Roman MT Std" w:cs="Arial"/>
          <w:color w:val="000000"/>
          <w:sz w:val="22"/>
          <w:szCs w:val="22"/>
        </w:rPr>
        <w:t>, “</w:t>
      </w:r>
      <w:r w:rsidRPr="00CB6252">
        <w:rPr>
          <w:rFonts w:ascii="Times New Roman MT Std" w:hAnsi="Times New Roman MT Std" w:cs="Arial"/>
          <w:color w:val="000000"/>
          <w:sz w:val="22"/>
          <w:szCs w:val="22"/>
        </w:rPr>
        <w:t>on their forehead,</w:t>
      </w:r>
      <w:r w:rsidR="00FB5BDD">
        <w:rPr>
          <w:rFonts w:ascii="Times New Roman MT Std" w:hAnsi="Times New Roman MT Std" w:cs="Arial"/>
          <w:color w:val="000000"/>
          <w:sz w:val="22"/>
          <w:szCs w:val="22"/>
        </w:rPr>
        <w:t>”</w:t>
      </w:r>
      <w:r w:rsidRPr="00CB6252">
        <w:rPr>
          <w:rFonts w:ascii="Times New Roman MT Std" w:hAnsi="Times New Roman MT Std" w:cs="Arial"/>
          <w:color w:val="000000"/>
          <w:sz w:val="22"/>
          <w:szCs w:val="22"/>
        </w:rPr>
        <w:t xml:space="preserve"> indicates that all are crowned and put on a crown of fire</w:t>
      </w:r>
      <w:r w:rsidRPr="00CB6252">
        <w:rPr>
          <w:rFonts w:ascii="Times New Roman MT Std" w:hAnsi="Times New Roman MT Std" w:cs="Arial"/>
          <w:color w:val="000000"/>
          <w:sz w:val="22"/>
          <w:szCs w:val="22"/>
        </w:rPr>
        <w:sym w:font="WP TypographicSymbols" w:char="0043"/>
      </w:r>
      <w:r w:rsidRPr="00CB6252">
        <w:rPr>
          <w:rFonts w:ascii="Times New Roman MT Std" w:hAnsi="Times New Roman MT Std" w:cs="Arial"/>
          <w:color w:val="000000"/>
          <w:sz w:val="22"/>
          <w:szCs w:val="22"/>
        </w:rPr>
        <w:t>of death, not of life.  Hippolytus (c. 200, W), 5.214.</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The EC didn</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t understand the mark as something accidental thing or some type of currency</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B.</w:t>
      </w:r>
      <w:r w:rsidRPr="00CB6252">
        <w:rPr>
          <w:rFonts w:ascii="Times New Roman MT Std" w:hAnsi="Times New Roman MT Std" w:cs="Times New Roman"/>
          <w:color w:val="000000"/>
        </w:rPr>
        <w:tab/>
        <w:t>Offered incense with hands; wore crowns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firstLine="576"/>
        <w:jc w:val="both"/>
        <w:rPr>
          <w:rFonts w:ascii="Times New Roman MT Std" w:hAnsi="Times New Roman MT Std" w:cs="Arial"/>
          <w:color w:val="000000"/>
          <w:sz w:val="22"/>
          <w:szCs w:val="22"/>
        </w:rPr>
      </w:pPr>
    </w:p>
    <w:p w:rsidR="00487F12" w:rsidRPr="00CB6252" w:rsidRDefault="00487F12">
      <w:pPr>
        <w:tabs>
          <w:tab w:val="center" w:pos="4680"/>
          <w:tab w:val="left" w:pos="4860"/>
          <w:tab w:val="left" w:pos="5490"/>
          <w:tab w:val="left" w:pos="6030"/>
          <w:tab w:val="left" w:pos="6840"/>
          <w:tab w:val="left" w:pos="7632"/>
          <w:tab w:val="left" w:pos="7920"/>
          <w:tab w:val="left" w:pos="8208"/>
          <w:tab w:val="left" w:pos="8784"/>
        </w:tabs>
        <w:jc w:val="both"/>
        <w:rPr>
          <w:rFonts w:ascii="Times New Roman MT Std" w:hAnsi="Times New Roman MT Std" w:cs="Arial"/>
          <w:color w:val="000000"/>
          <w:sz w:val="22"/>
          <w:szCs w:val="22"/>
        </w:rPr>
      </w:pPr>
      <w:r w:rsidRPr="00CB6252">
        <w:rPr>
          <w:rFonts w:ascii="Times New Roman MT Std" w:hAnsi="Times New Roman MT Std" w:cs="Arial"/>
          <w:color w:val="000000"/>
          <w:sz w:val="22"/>
          <w:szCs w:val="22"/>
        </w:rPr>
        <w:tab/>
      </w:r>
      <w:r w:rsidRPr="00CB6252">
        <w:rPr>
          <w:rFonts w:ascii="Times New Roman MT Std" w:eastAsia="PMingLiU" w:hAnsi="Times New Roman MT Std" w:cs="PMingLiU"/>
          <w:color w:val="800000"/>
          <w:sz w:val="36"/>
          <w:szCs w:val="36"/>
        </w:rPr>
        <w:t>Being Prepared for the Beast</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bookmarkStart w:id="1" w:name="QuickMark"/>
      <w:bookmarkEnd w:id="1"/>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1.</w:t>
      </w:r>
      <w:r w:rsidRPr="00CB6252">
        <w:rPr>
          <w:rFonts w:ascii="Times New Roman MT Std" w:hAnsi="Times New Roman MT Std" w:cs="Times New Roman"/>
          <w:color w:val="000000"/>
        </w:rPr>
        <w:tab/>
        <w:t xml:space="preserve">The important thing is to be </w:t>
      </w:r>
      <w:r w:rsidRPr="00CB6252">
        <w:rPr>
          <w:rFonts w:ascii="Times New Roman MT Std" w:hAnsi="Times New Roman MT Std" w:cs="Times New Roman"/>
          <w:i/>
          <w:iCs/>
          <w:color w:val="000000"/>
        </w:rPr>
        <w:t xml:space="preserve">prepared </w:t>
      </w:r>
      <w:r w:rsidRPr="00CB6252">
        <w:rPr>
          <w:rFonts w:ascii="Times New Roman MT Std" w:hAnsi="Times New Roman MT Std" w:cs="Times New Roman"/>
          <w:color w:val="000000"/>
        </w:rPr>
        <w:t>for the beast, as he may well appear in our lifetime</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firstLine="576"/>
        <w:jc w:val="both"/>
        <w:rPr>
          <w:rFonts w:ascii="Times New Roman MT Std" w:hAnsi="Times New Roman MT Std" w:cs="Times New Roman"/>
          <w:color w:val="000000"/>
        </w:rPr>
      </w:pPr>
      <w:r w:rsidRPr="00CB6252">
        <w:rPr>
          <w:rFonts w:ascii="Times New Roman MT Std" w:hAnsi="Times New Roman MT Std" w:cs="Times New Roman"/>
          <w:color w:val="000000"/>
        </w:rPr>
        <w:t>But the way to be prepared is not spending most of our time studying prophecy</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firstLine="1008"/>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 xml:space="preserve">As one of the early C. said, </w:t>
      </w:r>
      <w:r w:rsidR="00843E45">
        <w:rPr>
          <w:rFonts w:ascii="Times New Roman MT Std" w:hAnsi="Times New Roman MT Std" w:cs="Times New Roman"/>
          <w:color w:val="000000"/>
        </w:rPr>
        <w:t>“</w:t>
      </w:r>
      <w:r w:rsidRPr="00CB6252">
        <w:rPr>
          <w:rFonts w:ascii="Times New Roman MT Std" w:hAnsi="Times New Roman MT Std" w:cs="Times New Roman"/>
          <w:color w:val="000000"/>
        </w:rPr>
        <w:t>Prophecy is best understood after it has been fulfilled.</w:t>
      </w:r>
      <w:r w:rsidR="00FB5BDD">
        <w:rPr>
          <w:rFonts w:ascii="Times New Roman MT Std" w:hAnsi="Times New Roman MT Std" w:cs="Times New Roman"/>
          <w:color w:val="000000"/>
        </w:rPr>
        <w:t>”</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576" w:hanging="576"/>
        <w:jc w:val="both"/>
        <w:rPr>
          <w:rFonts w:ascii="Times New Roman MT Std" w:hAnsi="Times New Roman MT Std" w:cs="Times New Roman"/>
          <w:color w:val="000000"/>
        </w:rPr>
      </w:pPr>
      <w:r w:rsidRPr="00CB6252">
        <w:rPr>
          <w:rFonts w:ascii="Times New Roman MT Std" w:hAnsi="Times New Roman MT Std" w:cs="Times New Roman"/>
          <w:color w:val="000000"/>
        </w:rPr>
        <w:t>2.</w:t>
      </w:r>
      <w:r w:rsidRPr="00CB6252">
        <w:rPr>
          <w:rFonts w:ascii="Times New Roman MT Std" w:hAnsi="Times New Roman MT Std" w:cs="Times New Roman"/>
          <w:color w:val="000000"/>
        </w:rPr>
        <w:tab/>
        <w:t>The ones who recognized the Messiah in Jesus</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 xml:space="preserve"> day were not the experts who had studied the Messianic prophecies all their lives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firstLine="1008"/>
        <w:jc w:val="both"/>
        <w:rPr>
          <w:rFonts w:ascii="Times New Roman MT Std" w:hAnsi="Times New Roman MT Std" w:cs="Times New Roman"/>
          <w:color w:val="000000"/>
        </w:rPr>
      </w:pPr>
      <w:r w:rsidRPr="00CB6252">
        <w:rPr>
          <w:rFonts w:ascii="Times New Roman MT Std" w:hAnsi="Times New Roman MT Std" w:cs="Times New Roman"/>
          <w:color w:val="000000"/>
        </w:rPr>
        <w:t>b.</w:t>
      </w:r>
      <w:r w:rsidRPr="00CB6252">
        <w:rPr>
          <w:rFonts w:ascii="Times New Roman MT Std" w:hAnsi="Times New Roman MT Std" w:cs="Times New Roman"/>
          <w:color w:val="000000"/>
        </w:rPr>
        <w:tab/>
        <w:t>It was the ones who loved God with all of the heart, soul and mind</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576" w:hanging="576"/>
        <w:jc w:val="both"/>
        <w:rPr>
          <w:rFonts w:ascii="Times New Roman MT Std" w:hAnsi="Times New Roman MT Std" w:cs="Times New Roman"/>
          <w:color w:val="000000"/>
        </w:rPr>
      </w:pPr>
      <w:r w:rsidRPr="00CB6252">
        <w:rPr>
          <w:rFonts w:ascii="Times New Roman MT Std" w:hAnsi="Times New Roman MT Std" w:cs="Times New Roman"/>
          <w:color w:val="000000"/>
        </w:rPr>
        <w:t>3.</w:t>
      </w:r>
      <w:r w:rsidRPr="00CB6252">
        <w:rPr>
          <w:rFonts w:ascii="Times New Roman MT Std" w:hAnsi="Times New Roman MT Std" w:cs="Times New Roman"/>
          <w:color w:val="000000"/>
        </w:rPr>
        <w:tab/>
        <w:t>We certainly don</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t need to get caught up in the hysteria and ignorance that sweeps up so many Christians</w:t>
      </w:r>
      <w:r w:rsidRPr="00CB6252">
        <w:rPr>
          <w:rFonts w:ascii="Times New Roman MT Std" w:hAnsi="Times New Roman MT Std" w:cs="Times New Roman"/>
          <w:color w:val="000000"/>
        </w:rPr>
        <w:sym w:font="WP TypographicSymbols" w:char="0043"/>
      </w:r>
      <w:r w:rsidRPr="00CB6252">
        <w:rPr>
          <w:rFonts w:ascii="Times New Roman MT Std" w:hAnsi="Times New Roman MT Std" w:cs="Times New Roman"/>
          <w:color w:val="000000"/>
        </w:rPr>
        <w:t>just like Y2K</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firstLine="576"/>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Arial"/>
          <w:color w:val="000000"/>
          <w:sz w:val="22"/>
          <w:szCs w:val="22"/>
        </w:rPr>
        <w:t>Beloved brethren, let none of you be so terrified by the fear of future persecution or the coming of the threatening Antichrist, so as not to be found armed for all things by the evangelical exhortations and precepts, as well as by the heavenly warnings. The Antichrist is coming. Yet, above him, comes Christ also.  Cyprian (c. 250, W), 5.349.</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sectPr w:rsidR="00487F12" w:rsidRPr="00CB6252">
          <w:type w:val="continuous"/>
          <w:pgSz w:w="12240" w:h="15840"/>
          <w:pgMar w:top="1440" w:right="1440" w:bottom="1440" w:left="1440" w:header="1440" w:footer="1440" w:gutter="0"/>
          <w:cols w:space="720"/>
          <w:noEndnote/>
        </w:sect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4.</w:t>
      </w:r>
      <w:r w:rsidRPr="00CB6252">
        <w:rPr>
          <w:rFonts w:ascii="Times New Roman MT Std" w:hAnsi="Times New Roman MT Std" w:cs="Times New Roman"/>
          <w:color w:val="000000"/>
        </w:rPr>
        <w:tab/>
        <w:t>Don</w:t>
      </w:r>
      <w:r w:rsidR="00BB6629">
        <w:rPr>
          <w:rFonts w:ascii="Times New Roman MT Std" w:hAnsi="Times New Roman MT Std" w:cs="Times New Roman"/>
          <w:color w:val="000000"/>
        </w:rPr>
        <w:t>’</w:t>
      </w:r>
      <w:r w:rsidRPr="00CB6252">
        <w:rPr>
          <w:rFonts w:ascii="Times New Roman MT Std" w:hAnsi="Times New Roman MT Std" w:cs="Times New Roman"/>
          <w:color w:val="000000"/>
        </w:rPr>
        <w:t>t worry about mapping out all of the details of these prophecies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a.</w:t>
      </w:r>
      <w:r w:rsidRPr="00CB6252">
        <w:rPr>
          <w:rFonts w:ascii="Times New Roman MT Std" w:hAnsi="Times New Roman MT Std" w:cs="Times New Roman"/>
          <w:color w:val="000000"/>
        </w:rPr>
        <w:tab/>
        <w:t>Common evangelical assumption of a one-world government or that the mark is going to have something to do with the commercial system (like credit cards)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1008" w:hanging="432"/>
        <w:jc w:val="both"/>
        <w:rPr>
          <w:rFonts w:ascii="Times New Roman MT Std" w:hAnsi="Times New Roman MT Std" w:cs="Times New Roman"/>
          <w:color w:val="000000"/>
        </w:rPr>
      </w:pPr>
      <w:r w:rsidRPr="00CB6252">
        <w:rPr>
          <w:rFonts w:ascii="Times New Roman MT Std" w:hAnsi="Times New Roman MT Std" w:cs="Times New Roman"/>
          <w:color w:val="000000"/>
        </w:rPr>
        <w:t>b.</w:t>
      </w:r>
      <w:r w:rsidRPr="00CB6252">
        <w:rPr>
          <w:rFonts w:ascii="Times New Roman MT Std" w:hAnsi="Times New Roman MT Std" w:cs="Times New Roman"/>
          <w:color w:val="000000"/>
        </w:rPr>
        <w:tab/>
        <w:t xml:space="preserve">Or that somehow we can </w:t>
      </w:r>
      <w:r w:rsidRPr="00CB6252">
        <w:rPr>
          <w:rFonts w:ascii="Times New Roman MT Std" w:hAnsi="Times New Roman MT Std" w:cs="Times New Roman"/>
          <w:i/>
          <w:iCs/>
          <w:color w:val="000000"/>
        </w:rPr>
        <w:t>accidentally</w:t>
      </w:r>
      <w:r w:rsidRPr="00CB6252">
        <w:rPr>
          <w:rFonts w:ascii="Times New Roman MT Std" w:hAnsi="Times New Roman MT Std" w:cs="Times New Roman"/>
          <w:color w:val="000000"/>
        </w:rPr>
        <w:t xml:space="preserve"> get the mark of the beast by using bar codes or something</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r w:rsidRPr="00CB6252">
        <w:rPr>
          <w:rFonts w:ascii="Times New Roman MT Std" w:hAnsi="Times New Roman MT Std" w:cs="Times New Roman"/>
          <w:color w:val="000000"/>
        </w:rPr>
        <w:t>5.</w:t>
      </w:r>
      <w:r w:rsidRPr="00CB6252">
        <w:rPr>
          <w:rFonts w:ascii="Times New Roman MT Std" w:hAnsi="Times New Roman MT Std" w:cs="Times New Roman"/>
          <w:color w:val="000000"/>
        </w:rPr>
        <w:tab/>
        <w:t>Instead, make sure that right now you have on the complete armor of God</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firstLine="1008"/>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left="576" w:hanging="576"/>
        <w:jc w:val="both"/>
        <w:rPr>
          <w:rFonts w:ascii="Times New Roman MT Std" w:hAnsi="Times New Roman MT Std" w:cs="Times New Roman"/>
          <w:color w:val="000000"/>
        </w:rPr>
      </w:pPr>
      <w:r w:rsidRPr="00CB6252">
        <w:rPr>
          <w:rFonts w:ascii="Times New Roman MT Std" w:hAnsi="Times New Roman MT Std" w:cs="Times New Roman"/>
          <w:color w:val="000000"/>
        </w:rPr>
        <w:t>6.</w:t>
      </w:r>
      <w:r w:rsidRPr="00CB6252">
        <w:rPr>
          <w:rFonts w:ascii="Times New Roman MT Std" w:hAnsi="Times New Roman MT Std" w:cs="Times New Roman"/>
          <w:color w:val="000000"/>
        </w:rPr>
        <w:tab/>
        <w:t xml:space="preserve">I we have a </w:t>
      </w:r>
      <w:r w:rsidRPr="00CB6252">
        <w:rPr>
          <w:rFonts w:ascii="Times New Roman MT Std" w:hAnsi="Times New Roman MT Std" w:cs="Times New Roman"/>
          <w:i/>
          <w:iCs/>
          <w:color w:val="000000"/>
        </w:rPr>
        <w:t xml:space="preserve">true </w:t>
      </w:r>
      <w:r w:rsidRPr="00CB6252">
        <w:rPr>
          <w:rFonts w:ascii="Times New Roman MT Std" w:hAnsi="Times New Roman MT Std" w:cs="Times New Roman"/>
          <w:color w:val="000000"/>
        </w:rPr>
        <w:t>love for God, we are going to be in the right place and be doing the right things when the beast comes</w:t>
      </w: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ind w:firstLine="1008"/>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p w:rsidR="00487F12" w:rsidRPr="00CB6252" w:rsidRDefault="00487F12">
      <w:pPr>
        <w:tabs>
          <w:tab w:val="left" w:pos="-720"/>
          <w:tab w:val="left" w:pos="0"/>
          <w:tab w:val="left" w:pos="576"/>
          <w:tab w:val="left" w:pos="1008"/>
          <w:tab w:val="left" w:pos="1440"/>
          <w:tab w:val="left" w:pos="1872"/>
          <w:tab w:val="left" w:pos="2304"/>
          <w:tab w:val="left" w:pos="2790"/>
          <w:tab w:val="left" w:pos="3330"/>
          <w:tab w:val="left" w:pos="3870"/>
          <w:tab w:val="left" w:pos="4320"/>
          <w:tab w:val="left" w:pos="4860"/>
          <w:tab w:val="left" w:pos="5490"/>
          <w:tab w:val="left" w:pos="6030"/>
          <w:tab w:val="left" w:pos="6840"/>
          <w:tab w:val="left" w:pos="7632"/>
          <w:tab w:val="left" w:pos="7920"/>
          <w:tab w:val="left" w:pos="8208"/>
          <w:tab w:val="left" w:pos="8784"/>
        </w:tabs>
        <w:jc w:val="both"/>
        <w:rPr>
          <w:rFonts w:ascii="Times New Roman MT Std" w:hAnsi="Times New Roman MT Std" w:cs="Times New Roman"/>
          <w:color w:val="000000"/>
        </w:rPr>
      </w:pPr>
    </w:p>
    <w:sectPr w:rsidR="00487F12" w:rsidRPr="00CB6252" w:rsidSect="00487F12">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3FC" w:rsidRDefault="00BC73FC" w:rsidP="00487F12">
      <w:r>
        <w:separator/>
      </w:r>
    </w:p>
  </w:endnote>
  <w:endnote w:type="continuationSeparator" w:id="0">
    <w:p w:rsidR="00BC73FC" w:rsidRDefault="00BC73FC" w:rsidP="00487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akkal Majalla">
    <w:altName w:val="Times New Roman"/>
    <w:charset w:val="00"/>
    <w:family w:val="auto"/>
    <w:pitch w:val="variable"/>
    <w:sig w:usb0="00000000" w:usb1="C000204B" w:usb2="00000008" w:usb3="00000000" w:csb0="000000D3" w:csb1="00000000"/>
  </w:font>
  <w:font w:name="Times New Roman MT Std">
    <w:panose1 w:val="00000000000000000000"/>
    <w:charset w:val="00"/>
    <w:family w:val="roman"/>
    <w:notTrueType/>
    <w:pitch w:val="variable"/>
    <w:sig w:usb0="00000003" w:usb1="00000000" w:usb2="00000000" w:usb3="00000000" w:csb0="00000001" w:csb1="00000000"/>
  </w:font>
  <w:font w:name="Microsoft Uighur">
    <w:panose1 w:val="02000000000000000000"/>
    <w:charset w:val="00"/>
    <w:family w:val="auto"/>
    <w:pitch w:val="variable"/>
    <w:sig w:usb0="00002003" w:usb1="80000000" w:usb2="00000008" w:usb3="00000000" w:csb0="00000041" w:csb1="00000000"/>
  </w:font>
  <w:font w:name="WP TypographicSymbols">
    <w:altName w:val="Galatia SIL"/>
    <w:charset w:val="00"/>
    <w:family w:val="auto"/>
    <w:pitch w:val="variable"/>
    <w:sig w:usb0="00000003" w:usb1="00000000" w:usb2="00000000" w:usb3="00000000" w:csb0="00000001" w:csb1="00000000"/>
  </w:font>
  <w:font w:name="WP MultinationalA Roman">
    <w:altName w:val="PT Symbol 1"/>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F12" w:rsidRDefault="00487F12">
    <w:pPr>
      <w:spacing w:line="240" w:lineRule="exact"/>
    </w:pPr>
  </w:p>
  <w:p w:rsidR="00487F12" w:rsidRDefault="00BC73FC">
    <w:pPr>
      <w:framePr w:w="9361" w:wrap="notBeside" w:vAnchor="text" w:hAnchor="text" w:x="1" w:y="1"/>
      <w:jc w:val="center"/>
    </w:pPr>
    <w:r>
      <w:fldChar w:fldCharType="begin"/>
    </w:r>
    <w:r>
      <w:instrText xml:space="preserve">PAGE </w:instrText>
    </w:r>
    <w:r>
      <w:fldChar w:fldCharType="separate"/>
    </w:r>
    <w:r w:rsidR="00DD6833">
      <w:rPr>
        <w:noProof/>
      </w:rPr>
      <w:t>7</w:t>
    </w:r>
    <w:r>
      <w:rPr>
        <w:noProof/>
      </w:rPr>
      <w:fldChar w:fldCharType="end"/>
    </w:r>
  </w:p>
  <w:p w:rsidR="00487F12" w:rsidRDefault="00487F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3FC" w:rsidRDefault="00BC73FC" w:rsidP="00487F12">
      <w:r>
        <w:separator/>
      </w:r>
    </w:p>
  </w:footnote>
  <w:footnote w:type="continuationSeparator" w:id="0">
    <w:p w:rsidR="00BC73FC" w:rsidRDefault="00BC73FC" w:rsidP="00487F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22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F12"/>
    <w:rsid w:val="000802F8"/>
    <w:rsid w:val="00487F12"/>
    <w:rsid w:val="00843E45"/>
    <w:rsid w:val="00BB6629"/>
    <w:rsid w:val="00BC73FC"/>
    <w:rsid w:val="00CB6252"/>
    <w:rsid w:val="00DD6833"/>
    <w:rsid w:val="00FB5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89A6A9F-6644-40DA-962B-5CCA263C3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Sakkal Majalla" w:hAnsi="Sakkal Majalla" w:cs="Sakkal Majall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2</cp:revision>
  <dcterms:created xsi:type="dcterms:W3CDTF">2018-03-09T16:42:00Z</dcterms:created>
  <dcterms:modified xsi:type="dcterms:W3CDTF">2018-03-09T16:42:00Z</dcterms:modified>
</cp:coreProperties>
</file>