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9C" w:rsidRPr="000E159F" w:rsidRDefault="000E159F" w:rsidP="000E159F">
      <w:pPr>
        <w:tabs>
          <w:tab w:val="left" w:pos="540"/>
          <w:tab w:val="left" w:pos="990"/>
          <w:tab w:val="left" w:pos="1440"/>
          <w:tab w:val="left" w:pos="1800"/>
          <w:tab w:val="left" w:pos="2250"/>
        </w:tabs>
        <w:jc w:val="center"/>
        <w:rPr>
          <w:sz w:val="50"/>
          <w:szCs w:val="50"/>
        </w:rPr>
      </w:pPr>
      <w:r w:rsidRPr="000E159F">
        <w:rPr>
          <w:sz w:val="50"/>
          <w:szCs w:val="50"/>
        </w:rPr>
        <w:t>Be Ashamed to Die . . .</w:t>
      </w:r>
    </w:p>
    <w:p w:rsidR="00B360EB" w:rsidRDefault="00B360EB" w:rsidP="003754AA">
      <w:pPr>
        <w:tabs>
          <w:tab w:val="left" w:pos="540"/>
          <w:tab w:val="left" w:pos="990"/>
          <w:tab w:val="left" w:pos="1440"/>
          <w:tab w:val="left" w:pos="1800"/>
          <w:tab w:val="left" w:pos="2250"/>
        </w:tabs>
      </w:pPr>
    </w:p>
    <w:p w:rsidR="0056321F" w:rsidRDefault="0056321F" w:rsidP="003754AA">
      <w:pPr>
        <w:tabs>
          <w:tab w:val="left" w:pos="540"/>
          <w:tab w:val="left" w:pos="990"/>
          <w:tab w:val="left" w:pos="1440"/>
          <w:tab w:val="left" w:pos="1800"/>
          <w:tab w:val="left" w:pos="2250"/>
        </w:tabs>
      </w:pPr>
      <w:r>
        <w:tab/>
        <w:t>Hi, I’m David Bercot, and tonight I want to challenge you with a message. The message is entitled, “Be ashamed to die until you have won some victory for the Kingdom.” I think that’s the longest title I’ve ever given</w:t>
      </w:r>
      <w:r w:rsidR="00AC68C5">
        <w:t xml:space="preserve"> a message. But there’s a reason for it.</w:t>
      </w:r>
    </w:p>
    <w:p w:rsidR="00AC68C5" w:rsidRDefault="00AC68C5" w:rsidP="003754AA">
      <w:pPr>
        <w:tabs>
          <w:tab w:val="left" w:pos="540"/>
          <w:tab w:val="left" w:pos="990"/>
          <w:tab w:val="left" w:pos="1440"/>
          <w:tab w:val="left" w:pos="1800"/>
          <w:tab w:val="left" w:pos="2250"/>
        </w:tabs>
      </w:pPr>
      <w:r>
        <w:tab/>
        <w:t>Over 100 years ago, the famous educator, Horace Mann, wrote: “Be ashamed to die until you have won some victory for humanity.” And that’s where I got the title for tonight’s message. But I’ve changed his quote a bit. As Christians, we’re not so interested in winning a victory for humanity, as we are winning a victory for Christ and His Kingdom. And that’s why I’ve entitled  the message: “Be Ashamed to Die Until You Have Won Some Victory for the Kingdom.”</w:t>
      </w:r>
    </w:p>
    <w:p w:rsidR="0056321F" w:rsidRDefault="00AC68C5" w:rsidP="003754AA">
      <w:pPr>
        <w:tabs>
          <w:tab w:val="left" w:pos="540"/>
          <w:tab w:val="left" w:pos="990"/>
          <w:tab w:val="left" w:pos="1440"/>
          <w:tab w:val="left" w:pos="1800"/>
          <w:tab w:val="left" w:pos="2250"/>
        </w:tabs>
      </w:pPr>
      <w:r>
        <w:tab/>
        <w:t xml:space="preserve">I recently read a book by Gary Miller entitled, </w:t>
      </w:r>
      <w:r>
        <w:rPr>
          <w:i/>
        </w:rPr>
        <w:t>Going Till You’re Gone</w:t>
      </w:r>
      <w:r>
        <w:t>. I want to begin by reading you a short passage from that book:</w:t>
      </w:r>
    </w:p>
    <w:p w:rsidR="00AC68C5" w:rsidRPr="00AC68C5" w:rsidRDefault="00AC68C5" w:rsidP="003754AA">
      <w:pPr>
        <w:tabs>
          <w:tab w:val="left" w:pos="540"/>
          <w:tab w:val="left" w:pos="990"/>
          <w:tab w:val="left" w:pos="1440"/>
          <w:tab w:val="left" w:pos="1800"/>
          <w:tab w:val="left" w:pos="2250"/>
        </w:tabs>
      </w:pPr>
    </w:p>
    <w:p w:rsidR="0056321F" w:rsidRDefault="00AC68C5" w:rsidP="00AC68C5">
      <w:pPr>
        <w:tabs>
          <w:tab w:val="left" w:pos="540"/>
          <w:tab w:val="left" w:pos="990"/>
          <w:tab w:val="left" w:pos="1440"/>
          <w:tab w:val="left" w:pos="1800"/>
          <w:tab w:val="left" w:pos="2250"/>
        </w:tabs>
        <w:ind w:left="576"/>
      </w:pPr>
      <w:r>
        <w:t>[quote]</w:t>
      </w:r>
      <w:r w:rsidR="0056321F">
        <w:tab/>
      </w:r>
      <w:smartTag w:uri="urn:schemas-microsoft-com:office:smarttags" w:element="PersonName">
        <w:smartTag w:uri="urn:schemas:contacts" w:element="GivenName">
          <w:r w:rsidR="0056321F" w:rsidRPr="0056321F">
            <w:t>Harold</w:t>
          </w:r>
        </w:smartTag>
        <w:r w:rsidR="0056321F" w:rsidRPr="0056321F">
          <w:t xml:space="preserve"> </w:t>
        </w:r>
        <w:smartTag w:uri="urn:schemas:contacts" w:element="Sn">
          <w:r w:rsidR="0056321F" w:rsidRPr="0056321F">
            <w:t>Kushner</w:t>
          </w:r>
        </w:smartTag>
      </w:smartTag>
      <w:r w:rsidR="0056321F" w:rsidRPr="0056321F">
        <w:t xml:space="preserve">, a Jewish rabbi and author, in his book </w:t>
      </w:r>
      <w:r w:rsidR="0056321F" w:rsidRPr="0056321F">
        <w:rPr>
          <w:i/>
        </w:rPr>
        <w:t>When All You’ve Ever Wanted Isn’t Enough</w:t>
      </w:r>
      <w:r w:rsidR="0056321F" w:rsidRPr="0056321F">
        <w:t>, has described an</w:t>
      </w:r>
      <w:r w:rsidR="0056321F">
        <w:t xml:space="preserve"> </w:t>
      </w:r>
      <w:r w:rsidR="0056321F" w:rsidRPr="0056321F">
        <w:t xml:space="preserve">aspect and problem with living for ourselves. </w:t>
      </w:r>
      <w:r w:rsidR="0056321F">
        <w:t xml:space="preserve">He writes, </w:t>
      </w:r>
      <w:r w:rsidR="0056321F" w:rsidRPr="0056321F">
        <w:t>“I am convinced that it is not the fear of death, of our lives ending, that haunts our sleep so much as the fear that our lives will not have mattered, that as far as the world is concerned, we might as well as never have lived. What we miss in our lives, no matter how much we have, is that sense of meaning.”</w:t>
      </w:r>
    </w:p>
    <w:p w:rsidR="00AC68C5" w:rsidRPr="0056321F" w:rsidRDefault="00AC68C5" w:rsidP="00AC68C5">
      <w:pPr>
        <w:tabs>
          <w:tab w:val="left" w:pos="540"/>
          <w:tab w:val="left" w:pos="990"/>
          <w:tab w:val="left" w:pos="1440"/>
          <w:tab w:val="left" w:pos="1800"/>
          <w:tab w:val="left" w:pos="2250"/>
        </w:tabs>
        <w:ind w:left="576"/>
      </w:pPr>
    </w:p>
    <w:p w:rsidR="0056321F" w:rsidRPr="0056321F" w:rsidRDefault="0056321F" w:rsidP="00AC68C5">
      <w:pPr>
        <w:tabs>
          <w:tab w:val="left" w:pos="540"/>
          <w:tab w:val="left" w:pos="990"/>
          <w:tab w:val="left" w:pos="1440"/>
          <w:tab w:val="left" w:pos="1800"/>
          <w:tab w:val="left" w:pos="2250"/>
        </w:tabs>
        <w:ind w:left="540"/>
      </w:pPr>
      <w:r>
        <w:tab/>
      </w:r>
      <w:r w:rsidRPr="0056321F">
        <w:t xml:space="preserve">Aimless, meaningless living. Just meandering on out of life without purposeful vision or life focus. We see this around us daily, and in an unbelieving, self-centered world we would expect it. But when these same attitudes manifest themselves among people professing to be followers of </w:t>
      </w:r>
      <w:smartTag w:uri="urn:schemas:contacts" w:element="GivenName">
        <w:r w:rsidRPr="0056321F">
          <w:t>Jesus</w:t>
        </w:r>
      </w:smartTag>
      <w:r w:rsidRPr="0056321F">
        <w:t xml:space="preserve"> it is alarming. When people who claim allegiance to the Lord have no greater vision than the unbelievers who surround them, it becomes discouraging.</w:t>
      </w:r>
      <w:r w:rsidR="00AC68C5">
        <w:t>” [end quote]</w:t>
      </w:r>
    </w:p>
    <w:p w:rsidR="000E159F" w:rsidRDefault="00160BE9" w:rsidP="000E159F">
      <w:pPr>
        <w:tabs>
          <w:tab w:val="left" w:pos="540"/>
          <w:tab w:val="left" w:pos="990"/>
          <w:tab w:val="left" w:pos="1440"/>
          <w:tab w:val="left" w:pos="1800"/>
          <w:tab w:val="left" w:pos="2250"/>
        </w:tabs>
      </w:pPr>
      <w:r>
        <w:tab/>
      </w:r>
    </w:p>
    <w:p w:rsidR="00345A27" w:rsidRDefault="008B7519" w:rsidP="000E159F">
      <w:pPr>
        <w:tabs>
          <w:tab w:val="left" w:pos="540"/>
          <w:tab w:val="left" w:pos="990"/>
          <w:tab w:val="left" w:pos="1440"/>
          <w:tab w:val="left" w:pos="1800"/>
          <w:tab w:val="left" w:pos="2250"/>
        </w:tabs>
      </w:pPr>
      <w:r>
        <w:tab/>
        <w:t>Our prime text for tonight’s message is Matthew 25:14-30, which is Jesus’ parable of the talents. Let’s read that together:</w:t>
      </w:r>
    </w:p>
    <w:p w:rsidR="00AC68C5" w:rsidRDefault="00AC68C5" w:rsidP="000E159F">
      <w:pPr>
        <w:tabs>
          <w:tab w:val="left" w:pos="540"/>
          <w:tab w:val="left" w:pos="990"/>
          <w:tab w:val="left" w:pos="1440"/>
          <w:tab w:val="left" w:pos="1800"/>
          <w:tab w:val="left" w:pos="2250"/>
        </w:tabs>
      </w:pPr>
    </w:p>
    <w:p w:rsidR="00AC68C5" w:rsidRPr="00D81128" w:rsidRDefault="00AC68C5" w:rsidP="00AC68C5">
      <w:pPr>
        <w:tabs>
          <w:tab w:val="left" w:pos="540"/>
          <w:tab w:val="left" w:pos="990"/>
          <w:tab w:val="left" w:pos="1440"/>
          <w:tab w:val="left" w:pos="1800"/>
          <w:tab w:val="left" w:pos="2250"/>
        </w:tabs>
        <w:ind w:left="540"/>
      </w:pPr>
      <w:r>
        <w:tab/>
      </w:r>
      <w:r w:rsidRPr="00D81128">
        <w:t xml:space="preserve">For </w:t>
      </w:r>
      <w:r w:rsidRPr="00D81128">
        <w:rPr>
          <w:i/>
          <w:iCs/>
        </w:rPr>
        <w:t>the kingdom of heaven is</w:t>
      </w:r>
      <w:r w:rsidRPr="00D81128">
        <w:t xml:space="preserve"> like a man traveling to a far country, </w:t>
      </w:r>
      <w:r w:rsidRPr="00D81128">
        <w:rPr>
          <w:i/>
          <w:iCs/>
        </w:rPr>
        <w:t>who</w:t>
      </w:r>
      <w:r w:rsidRPr="00D81128">
        <w:t xml:space="preserve"> called his own servants and delivered his goods to them. </w:t>
      </w:r>
      <w:r w:rsidRPr="00D81128">
        <w:rPr>
          <w:b/>
          <w:bCs/>
        </w:rPr>
        <w:t>15</w:t>
      </w:r>
      <w:r w:rsidRPr="00D81128">
        <w:t xml:space="preserve"> And to one he gave five talents, to another two, and to another one, to each according to his own ability; and immediately he went on a journey. </w:t>
      </w:r>
      <w:r w:rsidRPr="00D81128">
        <w:rPr>
          <w:b/>
          <w:bCs/>
        </w:rPr>
        <w:t>16</w:t>
      </w:r>
      <w:r w:rsidRPr="00D81128">
        <w:t xml:space="preserve"> Then he who had received the five talents went and traded with them, and made another five talents. </w:t>
      </w:r>
      <w:r w:rsidRPr="00D81128">
        <w:rPr>
          <w:b/>
          <w:bCs/>
        </w:rPr>
        <w:t>17</w:t>
      </w:r>
      <w:r w:rsidRPr="00D81128">
        <w:t xml:space="preserve"> And likewise he who </w:t>
      </w:r>
      <w:r w:rsidRPr="00D81128">
        <w:rPr>
          <w:i/>
          <w:iCs/>
        </w:rPr>
        <w:t>had received</w:t>
      </w:r>
      <w:r w:rsidRPr="00D81128">
        <w:t xml:space="preserve"> two gained two more also. </w:t>
      </w:r>
      <w:r w:rsidRPr="00D81128">
        <w:rPr>
          <w:b/>
          <w:bCs/>
        </w:rPr>
        <w:t>18</w:t>
      </w:r>
      <w:r w:rsidRPr="00D81128">
        <w:t xml:space="preserve"> But he who had received one went and dug in the ground, and hid his lord's money. </w:t>
      </w:r>
      <w:r w:rsidRPr="00D81128">
        <w:rPr>
          <w:b/>
          <w:bCs/>
        </w:rPr>
        <w:t>19</w:t>
      </w:r>
      <w:r w:rsidRPr="00D81128">
        <w:t xml:space="preserve"> After a long time the lord of those servants came and settled accounts with them. </w:t>
      </w:r>
      <w:r w:rsidRPr="00D81128">
        <w:rPr>
          <w:b/>
          <w:bCs/>
        </w:rPr>
        <w:t>20</w:t>
      </w:r>
      <w:r w:rsidRPr="00D81128">
        <w:t xml:space="preserve"> So he who had received five talents came and brought five other talents, saying, 'Lord, you delivered to me five talents; look, I have gained five more talents besides them.' </w:t>
      </w:r>
      <w:r w:rsidRPr="00D81128">
        <w:rPr>
          <w:b/>
          <w:bCs/>
        </w:rPr>
        <w:t>21</w:t>
      </w:r>
      <w:r w:rsidRPr="00D81128">
        <w:t xml:space="preserve"> His lord said to him, 'Well </w:t>
      </w:r>
      <w:r w:rsidRPr="00D81128">
        <w:rPr>
          <w:i/>
          <w:iCs/>
        </w:rPr>
        <w:t>done,</w:t>
      </w:r>
      <w:r w:rsidRPr="00D81128">
        <w:t xml:space="preserve"> good and faithful servant; you were faithful over a few things, I will make you ruler over many things. Enter into the joy of your lord.' </w:t>
      </w:r>
      <w:r w:rsidRPr="00D81128">
        <w:rPr>
          <w:b/>
          <w:bCs/>
        </w:rPr>
        <w:t>22</w:t>
      </w:r>
      <w:r w:rsidRPr="00D81128">
        <w:t xml:space="preserve"> He also who had received two talents came and said, 'Lord, you delivered to me two talents; look, I have gained two more talents besides them.' </w:t>
      </w:r>
      <w:r w:rsidRPr="00D81128">
        <w:rPr>
          <w:b/>
          <w:bCs/>
        </w:rPr>
        <w:t>23</w:t>
      </w:r>
      <w:r w:rsidRPr="00D81128">
        <w:t xml:space="preserve"> His lord said to him, 'Well </w:t>
      </w:r>
      <w:r w:rsidRPr="00D81128">
        <w:rPr>
          <w:i/>
          <w:iCs/>
        </w:rPr>
        <w:t>done,</w:t>
      </w:r>
      <w:r w:rsidRPr="00D81128">
        <w:t xml:space="preserve"> good and faithful servant; you have </w:t>
      </w:r>
      <w:r w:rsidRPr="00D81128">
        <w:lastRenderedPageBreak/>
        <w:t xml:space="preserve">been faithful over a few things, I will make you ruler over many things. Enter into the joy of your lord.' </w:t>
      </w:r>
      <w:r w:rsidRPr="00D81128">
        <w:rPr>
          <w:b/>
          <w:bCs/>
        </w:rPr>
        <w:t>24</w:t>
      </w:r>
      <w:r w:rsidRPr="00D81128">
        <w:t xml:space="preserve"> Then he who had received the one talent came and said, 'Lord, I knew you to be a hard man, reaping where you have not sown, and gathering where you have not scattered seed. </w:t>
      </w:r>
      <w:r w:rsidRPr="00D81128">
        <w:rPr>
          <w:b/>
          <w:bCs/>
        </w:rPr>
        <w:t>25</w:t>
      </w:r>
      <w:r w:rsidRPr="00D81128">
        <w:t xml:space="preserve"> And I was afraid, and went and hid your talent in the ground. Look, </w:t>
      </w:r>
      <w:r w:rsidRPr="00D81128">
        <w:rPr>
          <w:i/>
          <w:iCs/>
        </w:rPr>
        <w:t>there</w:t>
      </w:r>
      <w:r w:rsidRPr="00D81128">
        <w:t xml:space="preserve"> you have </w:t>
      </w:r>
      <w:r w:rsidRPr="00D81128">
        <w:rPr>
          <w:i/>
          <w:iCs/>
        </w:rPr>
        <w:t>what is</w:t>
      </w:r>
      <w:r w:rsidRPr="00D81128">
        <w:t xml:space="preserve"> yours.' </w:t>
      </w:r>
      <w:r w:rsidRPr="00D81128">
        <w:rPr>
          <w:b/>
          <w:bCs/>
        </w:rPr>
        <w:t>26</w:t>
      </w:r>
      <w:r w:rsidRPr="00D81128">
        <w:t> But his lord answered and said to him, 'You wicked and lazy servant, you knew that I reap where I have not</w:t>
      </w:r>
      <w:r>
        <w:t xml:space="preserve"> </w:t>
      </w:r>
      <w:r w:rsidRPr="00D81128">
        <w:t xml:space="preserve">sown, and gather where I have not scattered seed. </w:t>
      </w:r>
      <w:r w:rsidRPr="00D81128">
        <w:rPr>
          <w:b/>
          <w:bCs/>
        </w:rPr>
        <w:t>27</w:t>
      </w:r>
      <w:r w:rsidRPr="00D81128">
        <w:t xml:space="preserve"> So you ought to have deposited my money with the bankers, and at my coming I would have received back my own with interest. </w:t>
      </w:r>
      <w:r w:rsidRPr="00D81128">
        <w:rPr>
          <w:b/>
          <w:bCs/>
        </w:rPr>
        <w:t>28</w:t>
      </w:r>
      <w:r w:rsidRPr="00D81128">
        <w:t xml:space="preserve"> Therefore take the talent from him, and give </w:t>
      </w:r>
      <w:r w:rsidRPr="00D81128">
        <w:rPr>
          <w:i/>
          <w:iCs/>
        </w:rPr>
        <w:t>it</w:t>
      </w:r>
      <w:r w:rsidRPr="00D81128">
        <w:t xml:space="preserve"> to him who has ten talents. </w:t>
      </w:r>
      <w:r w:rsidRPr="00D81128">
        <w:rPr>
          <w:b/>
          <w:bCs/>
        </w:rPr>
        <w:t>29</w:t>
      </w:r>
      <w:r w:rsidRPr="00D81128">
        <w:t xml:space="preserve"> For to everyone who has, more will be given, and he will have abundance; but from him who does not have, even what he has will be taken away. </w:t>
      </w:r>
      <w:r w:rsidRPr="00D81128">
        <w:rPr>
          <w:b/>
          <w:bCs/>
        </w:rPr>
        <w:t>30</w:t>
      </w:r>
      <w:r w:rsidRPr="00D81128">
        <w:t xml:space="preserve"> And cast the unprofitable servant into the outer darkness. There will be weeping and gnashing of teeth.' </w:t>
      </w:r>
    </w:p>
    <w:p w:rsidR="001E7A99" w:rsidRDefault="001E7A99" w:rsidP="000E159F">
      <w:pPr>
        <w:tabs>
          <w:tab w:val="left" w:pos="540"/>
          <w:tab w:val="left" w:pos="990"/>
          <w:tab w:val="left" w:pos="1440"/>
          <w:tab w:val="left" w:pos="1800"/>
          <w:tab w:val="left" w:pos="2250"/>
        </w:tabs>
      </w:pPr>
    </w:p>
    <w:p w:rsidR="001728AC" w:rsidRPr="00172BD8" w:rsidRDefault="00172BD8" w:rsidP="001728AC">
      <w:pPr>
        <w:tabs>
          <w:tab w:val="left" w:pos="540"/>
          <w:tab w:val="left" w:pos="990"/>
          <w:tab w:val="left" w:pos="1440"/>
          <w:tab w:val="left" w:pos="1800"/>
          <w:tab w:val="left" w:pos="2250"/>
        </w:tabs>
        <w:jc w:val="center"/>
        <w:rPr>
          <w:color w:val="548DD4" w:themeColor="text2" w:themeTint="99"/>
        </w:rPr>
      </w:pPr>
      <w:r w:rsidRPr="00172BD8">
        <w:rPr>
          <w:color w:val="548DD4" w:themeColor="text2" w:themeTint="99"/>
        </w:rPr>
        <w:t>5</w:t>
      </w:r>
      <w:r w:rsidR="001728AC" w:rsidRPr="00172BD8">
        <w:rPr>
          <w:color w:val="548DD4" w:themeColor="text2" w:themeTint="99"/>
        </w:rPr>
        <w:t>:30</w:t>
      </w:r>
    </w:p>
    <w:p w:rsidR="001728AC" w:rsidRDefault="001728AC" w:rsidP="0002519C">
      <w:pPr>
        <w:tabs>
          <w:tab w:val="left" w:pos="540"/>
          <w:tab w:val="left" w:pos="990"/>
          <w:tab w:val="left" w:pos="1440"/>
          <w:tab w:val="left" w:pos="1800"/>
          <w:tab w:val="left" w:pos="2250"/>
        </w:tabs>
      </w:pPr>
      <w:r w:rsidRPr="000407F7">
        <w:rPr>
          <w:color w:val="FF0000"/>
        </w:rPr>
        <w:pict>
          <v:rect id="_x0000_i1027" style="width:468pt;height:1.5pt" o:hralign="center" o:hrstd="t" o:hrnoshade="t" o:hr="t" fillcolor="red" stroked="f"/>
        </w:pict>
      </w:r>
    </w:p>
    <w:p w:rsidR="000E159F" w:rsidRDefault="000E159F" w:rsidP="000E159F">
      <w:pPr>
        <w:tabs>
          <w:tab w:val="left" w:pos="540"/>
          <w:tab w:val="left" w:pos="990"/>
          <w:tab w:val="left" w:pos="1440"/>
          <w:tab w:val="left" w:pos="1800"/>
          <w:tab w:val="left" w:pos="2250"/>
        </w:tabs>
      </w:pPr>
    </w:p>
    <w:p w:rsidR="003C4256" w:rsidRDefault="003C4256" w:rsidP="000E159F">
      <w:pPr>
        <w:tabs>
          <w:tab w:val="left" w:pos="540"/>
          <w:tab w:val="left" w:pos="990"/>
          <w:tab w:val="left" w:pos="1440"/>
          <w:tab w:val="left" w:pos="1800"/>
          <w:tab w:val="left" w:pos="2250"/>
        </w:tabs>
      </w:pPr>
      <w:r>
        <w:t>What Were the Talents that Jesus Distributed?</w:t>
      </w:r>
    </w:p>
    <w:p w:rsidR="003C4256" w:rsidRDefault="003C4256" w:rsidP="000E159F">
      <w:pPr>
        <w:tabs>
          <w:tab w:val="left" w:pos="540"/>
          <w:tab w:val="left" w:pos="990"/>
          <w:tab w:val="left" w:pos="1440"/>
          <w:tab w:val="left" w:pos="1800"/>
          <w:tab w:val="left" w:pos="2250"/>
        </w:tabs>
      </w:pPr>
    </w:p>
    <w:p w:rsidR="00DB5466" w:rsidRDefault="00DB5466" w:rsidP="000E159F">
      <w:pPr>
        <w:tabs>
          <w:tab w:val="left" w:pos="540"/>
          <w:tab w:val="left" w:pos="990"/>
          <w:tab w:val="left" w:pos="1440"/>
          <w:tab w:val="left" w:pos="1800"/>
          <w:tab w:val="left" w:pos="2250"/>
        </w:tabs>
      </w:pPr>
      <w:r>
        <w:tab/>
        <w:t>Today, in our English language, the word talent normally refers to a natural ability or aptitude. As a result, a lot of people have misunderstood the parable of the talents. They think Jesus is saying that if you are born with a certain natural ability—such as being musically gifted or unusually athletic—He wants you to have a career using those talents. To waste those talents would be a sin.</w:t>
      </w:r>
    </w:p>
    <w:p w:rsidR="00E3000B" w:rsidRDefault="00DB5466" w:rsidP="00E3000B">
      <w:pPr>
        <w:tabs>
          <w:tab w:val="left" w:pos="540"/>
          <w:tab w:val="left" w:pos="990"/>
          <w:tab w:val="left" w:pos="1440"/>
          <w:tab w:val="left" w:pos="1800"/>
          <w:tab w:val="left" w:pos="2250"/>
        </w:tabs>
      </w:pPr>
      <w:r>
        <w:tab/>
        <w:t xml:space="preserve">But Jesus isn’t talking about natural abilities. In Jesus’ day, </w:t>
      </w:r>
      <w:r w:rsidR="00E3000B">
        <w:t>a</w:t>
      </w:r>
      <w:r>
        <w:t xml:space="preserve"> talent </w:t>
      </w:r>
      <w:r w:rsidR="00E3000B">
        <w:t xml:space="preserve">was a </w:t>
      </w:r>
      <w:r>
        <w:t xml:space="preserve">monetary unit (as well as </w:t>
      </w:r>
      <w:r w:rsidR="00E3000B">
        <w:t xml:space="preserve">a </w:t>
      </w:r>
      <w:r>
        <w:t>unit of weight).</w:t>
      </w:r>
      <w:r w:rsidR="00E3000B">
        <w:t xml:space="preserve"> </w:t>
      </w:r>
      <w:r w:rsidR="00D67F35">
        <w:t>It represented a</w:t>
      </w:r>
      <w:r w:rsidR="00E3000B">
        <w:t>bout 50 to 70 lbs. of either silver or gold</w:t>
      </w:r>
      <w:r w:rsidR="00D67F35">
        <w:t>.</w:t>
      </w:r>
    </w:p>
    <w:p w:rsidR="007E1F91" w:rsidRDefault="00D67F35" w:rsidP="00D67F35">
      <w:r w:rsidRPr="00D67F35">
        <w:t>So t</w:t>
      </w:r>
      <w:r w:rsidR="00E3000B" w:rsidRPr="00D67F35">
        <w:t xml:space="preserve">he worth of a silver talent in the 1st century </w:t>
      </w:r>
      <w:r w:rsidRPr="00D67F35">
        <w:t>w</w:t>
      </w:r>
      <w:r w:rsidR="00E3000B" w:rsidRPr="00D67F35">
        <w:t xml:space="preserve">ould be equivalent today to anywhere </w:t>
      </w:r>
      <w:r w:rsidRPr="00D67F35">
        <w:t>f</w:t>
      </w:r>
      <w:r w:rsidR="00E3000B" w:rsidRPr="00D67F35">
        <w:t>rom $25,000 to $300,000.</w:t>
      </w:r>
      <w:r>
        <w:t xml:space="preserve"> So this was no small sum of money. Interestingly, Jesus gave a similar parable on another occasion, but in this other parable he used minas instead of talents. A mina was also a unit of both money and weight, but it was worth considerably less than a talent. That second parable is recorded in the Gospel of Luke, chapter 19, verses 12 through </w:t>
      </w:r>
      <w:r w:rsidR="007E1F91">
        <w:t>17.</w:t>
      </w:r>
    </w:p>
    <w:p w:rsidR="00501F74" w:rsidRDefault="007E1F91" w:rsidP="00D67F35">
      <w:r>
        <w:tab/>
        <w:t xml:space="preserve">So what do these talents represent? Jesus never said. Or, if He did explain it to His disciples, it’s not recorded in the Scriptures. In both parables—the parable of the talents and the one of the minas—Jesus begins by talking about the </w:t>
      </w:r>
      <w:r w:rsidR="00501F74">
        <w:t>k</w:t>
      </w:r>
      <w:r>
        <w:t xml:space="preserve">ingdom. </w:t>
      </w:r>
      <w:r w:rsidR="00501F74">
        <w:t>So the talents and minas represent something to do with His kingdom. Let’s call them “kingdom interests.”</w:t>
      </w:r>
    </w:p>
    <w:p w:rsidR="001E2263" w:rsidRDefault="00501F74" w:rsidP="00D67F35">
      <w:r>
        <w:tab/>
        <w:t xml:space="preserve">Do natural abilities enter into this parable at all? Perhaps. Jesus </w:t>
      </w:r>
      <w:r w:rsidRPr="00501F74">
        <w:rPr>
          <w:i/>
        </w:rPr>
        <w:t>did</w:t>
      </w:r>
      <w:r>
        <w:t xml:space="preserve"> say: “</w:t>
      </w:r>
      <w:r w:rsidRPr="00501F74">
        <w:t xml:space="preserve">For </w:t>
      </w:r>
      <w:r w:rsidRPr="00501F74">
        <w:rPr>
          <w:iCs/>
        </w:rPr>
        <w:t>the kingdom of heaven is</w:t>
      </w:r>
      <w:r w:rsidRPr="00501F74">
        <w:t xml:space="preserve"> like a man traveling to a far country, </w:t>
      </w:r>
      <w:r w:rsidRPr="00501F74">
        <w:rPr>
          <w:iCs/>
        </w:rPr>
        <w:t>who</w:t>
      </w:r>
      <w:r w:rsidRPr="00501F74">
        <w:t xml:space="preserve"> called his own se</w:t>
      </w:r>
      <w:r w:rsidRPr="00D81128">
        <w:t xml:space="preserve">rvants and delivered his goods to them. And to one he gave five talents, to another two, and to another one, </w:t>
      </w:r>
      <w:r w:rsidRPr="00501F74">
        <w:rPr>
          <w:i/>
        </w:rPr>
        <w:t>to each according to his own ability</w:t>
      </w:r>
      <w:r>
        <w:rPr>
          <w:i/>
        </w:rPr>
        <w:t>.</w:t>
      </w:r>
      <w:r w:rsidR="001E2263" w:rsidRPr="001E2263">
        <w:t>”</w:t>
      </w:r>
      <w:r>
        <w:rPr>
          <w:i/>
        </w:rPr>
        <w:t xml:space="preserve"> </w:t>
      </w:r>
      <w:r>
        <w:t xml:space="preserve">So </w:t>
      </w:r>
      <w:r w:rsidR="001E2263">
        <w:t xml:space="preserve">the number of talents </w:t>
      </w:r>
      <w:r w:rsidR="00E03845">
        <w:t>entrusted to</w:t>
      </w:r>
      <w:r w:rsidR="001E2263">
        <w:t xml:space="preserve"> us </w:t>
      </w:r>
      <w:r>
        <w:t>i</w:t>
      </w:r>
      <w:r w:rsidR="001E2263">
        <w:t>s based on our ability.</w:t>
      </w:r>
    </w:p>
    <w:p w:rsidR="00347463" w:rsidRDefault="001E2263" w:rsidP="00347463">
      <w:r>
        <w:tab/>
      </w:r>
      <w:r w:rsidR="0097387A">
        <w:t xml:space="preserve">However, this still may not be referring to our natural abilities. It may be referring primarily to our spiritual abilities. The reason I say that is from looking at the 12 apostles. Jesus doesn’t seem to have picked the twelve based on any natural abilities or gifts they had. Yet, look at the enormous responsibility and authority He gave to them! </w:t>
      </w:r>
      <w:r w:rsidR="00347463">
        <w:t>The rulers of the Sanhedrin referred to them as “</w:t>
      </w:r>
      <w:r w:rsidR="00347463" w:rsidRPr="00347463">
        <w:t>uneducated and untrained men</w:t>
      </w:r>
      <w:r w:rsidR="00347463">
        <w:t>” (</w:t>
      </w:r>
      <w:r w:rsidR="00347463" w:rsidRPr="00347463">
        <w:t>Acts 4:13</w:t>
      </w:r>
      <w:r w:rsidR="00347463">
        <w:t xml:space="preserve">). </w:t>
      </w:r>
      <w:r w:rsidR="00347463" w:rsidRPr="00347463">
        <w:t xml:space="preserve"> </w:t>
      </w:r>
    </w:p>
    <w:p w:rsidR="000E159F" w:rsidRDefault="00347463" w:rsidP="00347463">
      <w:r>
        <w:lastRenderedPageBreak/>
        <w:tab/>
        <w:t xml:space="preserve">However, they were men of faith. They were men who were willing to leave all behind in order to follow Jesus. Perhaps their “ability” was their faith. </w:t>
      </w:r>
      <w:r w:rsidR="000E159F">
        <w:tab/>
        <w:t xml:space="preserve">I’m not going to say that various abilities we’re born with don’t play any role in this, but I don’t think </w:t>
      </w:r>
      <w:r>
        <w:t xml:space="preserve">they are the primary thing. Jesus can give spiritual gifts to those who have faith and who love </w:t>
      </w:r>
      <w:r w:rsidR="00E03845">
        <w:t>Him</w:t>
      </w:r>
      <w:r>
        <w:t xml:space="preserve">. But He doesn’t normally give spiritual gifts to people </w:t>
      </w:r>
      <w:r w:rsidR="00E03845">
        <w:t>who have no</w:t>
      </w:r>
      <w:r>
        <w:t xml:space="preserve"> faith or love—regardless of how many natural abilities they have or how much education they have. </w:t>
      </w:r>
    </w:p>
    <w:p w:rsidR="00D64C4B" w:rsidRDefault="000E159F" w:rsidP="00466749">
      <w:r>
        <w:tab/>
      </w:r>
      <w:r w:rsidR="00466749" w:rsidRPr="00466749">
        <w:t>But some of you will say, “But what about Paul? God was able to use him in a special way because of his education!”</w:t>
      </w:r>
      <w:r w:rsidR="00466749">
        <w:t xml:space="preserve"> I certainly agree that God used Paul in a special way. </w:t>
      </w:r>
      <w:r w:rsidR="00E03845">
        <w:t xml:space="preserve">And Paul was an educated man. </w:t>
      </w:r>
      <w:r w:rsidR="00466749">
        <w:t xml:space="preserve">But </w:t>
      </w:r>
      <w:r w:rsidR="00E03845">
        <w:t xml:space="preserve">God did not use him primarily </w:t>
      </w:r>
      <w:r w:rsidR="00466749">
        <w:t xml:space="preserve">because of his education. It was because of Paul’s </w:t>
      </w:r>
      <w:r w:rsidR="00466749">
        <w:rPr>
          <w:i/>
        </w:rPr>
        <w:t>faith</w:t>
      </w:r>
      <w:r w:rsidR="00466749">
        <w:t xml:space="preserve"> and his </w:t>
      </w:r>
      <w:r w:rsidR="00466749">
        <w:rPr>
          <w:i/>
        </w:rPr>
        <w:t>love</w:t>
      </w:r>
      <w:r w:rsidR="00466749">
        <w:t xml:space="preserve">. There are a couple of reasons why I say that. </w:t>
      </w:r>
      <w:r w:rsidR="00E03845">
        <w:t xml:space="preserve">First, </w:t>
      </w:r>
      <w:r w:rsidR="00D64C4B">
        <w:t xml:space="preserve">Paul’s higher education was primarily in rabbinical studies. He studied under one of the most esteemed Jewish rabbis of his day, Gamaliel. So Paul was well trained in the rabbinical understanding of the Law, with all of the traditions the scribes and Pharisees had added to the Law. </w:t>
      </w:r>
    </w:p>
    <w:p w:rsidR="000E159F" w:rsidRDefault="00D64C4B" w:rsidP="00466749">
      <w:r>
        <w:tab/>
        <w:t>Furthermore, because of these studies, Paul probably could read and write Hebrew—in addition to Aramaic and Greek. In fact, Paul may have been the only apostle who could read Hebrew, as distinguished from Aramaic. (In New Testament times, people commonly referred to Aramaic as the “Hebrew tongue,” since it was the language most eastern Jews spoke.)</w:t>
      </w:r>
    </w:p>
    <w:p w:rsidR="00D64C4B" w:rsidRDefault="007F45DB" w:rsidP="00466749">
      <w:r>
        <w:tab/>
      </w:r>
      <w:r w:rsidR="00D64C4B">
        <w:t xml:space="preserve">However, </w:t>
      </w:r>
      <w:r>
        <w:t>to whom did Christ send Paul? To the Jews? No, He sent Paul to the Gentiles. And Paul’s rabbinical learning was of little use in preaching to the Gentiles. Moreover, the message Paul was proclaiming to both Jews and Gentiles was that believers in Christ were not under the Mosaic Law. So all of his knowledge about the various interpretations of the Law was practically worthless.</w:t>
      </w:r>
    </w:p>
    <w:p w:rsidR="007F45DB" w:rsidRDefault="007F45DB" w:rsidP="00466749">
      <w:r>
        <w:tab/>
        <w:t>In addition, Paul himself made it clear that God doesn’</w:t>
      </w:r>
      <w:r w:rsidR="001F254C">
        <w:t>t need human wisdom in order to spread the good news of the Kingdom. He wrote:</w:t>
      </w:r>
    </w:p>
    <w:p w:rsidR="001F254C" w:rsidRDefault="001F254C" w:rsidP="00466749"/>
    <w:p w:rsidR="001F254C" w:rsidRDefault="001F254C" w:rsidP="001F254C">
      <w:pPr>
        <w:ind w:left="576"/>
      </w:pPr>
      <w:r>
        <w:tab/>
      </w:r>
      <w:r w:rsidRPr="001F254C">
        <w:t xml:space="preserve">For the message of the cross is foolishness to those who are perishing, but to us who are being saved it is the power of God. </w:t>
      </w:r>
      <w:r w:rsidRPr="001F254C">
        <w:rPr>
          <w:b/>
          <w:bCs/>
        </w:rPr>
        <w:t>19</w:t>
      </w:r>
      <w:r w:rsidRPr="001F254C">
        <w:t xml:space="preserve"> For it is written: </w:t>
      </w:r>
      <w:r w:rsidRPr="001F254C">
        <w:rPr>
          <w:i/>
          <w:iCs/>
        </w:rPr>
        <w:t>"I will destroy the wisdom of the wise,</w:t>
      </w:r>
      <w:r w:rsidRPr="001F254C">
        <w:t xml:space="preserve"> </w:t>
      </w:r>
      <w:r w:rsidRPr="001F254C">
        <w:rPr>
          <w:i/>
          <w:iCs/>
        </w:rPr>
        <w:t>And bring to nothing the understanding of the prudent."</w:t>
      </w:r>
      <w:r w:rsidRPr="001F254C">
        <w:t xml:space="preserve"> </w:t>
      </w:r>
      <w:r w:rsidRPr="001F254C">
        <w:rPr>
          <w:b/>
          <w:bCs/>
        </w:rPr>
        <w:t>20</w:t>
      </w:r>
      <w:r w:rsidRPr="001F254C">
        <w:t xml:space="preserve"> Where </w:t>
      </w:r>
      <w:r w:rsidRPr="001F254C">
        <w:rPr>
          <w:i/>
          <w:iCs/>
        </w:rPr>
        <w:t>is</w:t>
      </w:r>
      <w:r w:rsidRPr="001F254C">
        <w:t xml:space="preserve"> the wise? Where </w:t>
      </w:r>
      <w:r w:rsidRPr="001F254C">
        <w:rPr>
          <w:i/>
          <w:iCs/>
        </w:rPr>
        <w:t>is</w:t>
      </w:r>
      <w:r w:rsidRPr="001F254C">
        <w:t xml:space="preserve"> the scribe? Where </w:t>
      </w:r>
      <w:r w:rsidRPr="001F254C">
        <w:rPr>
          <w:i/>
          <w:iCs/>
        </w:rPr>
        <w:t>is</w:t>
      </w:r>
      <w:r w:rsidRPr="001F254C">
        <w:t xml:space="preserve"> the disputer of this age? Has not God made foolish the wisdom of this world? </w:t>
      </w:r>
      <w:r w:rsidRPr="001F254C">
        <w:rPr>
          <w:b/>
          <w:bCs/>
        </w:rPr>
        <w:t>21</w:t>
      </w:r>
      <w:r w:rsidRPr="001F254C">
        <w:t xml:space="preserve"> For since, in the wisdom of God, the world through wisdom did not know God, it pleased God through the foolishness of the message preached to save those who believe. </w:t>
      </w:r>
      <w:r w:rsidRPr="001F254C">
        <w:rPr>
          <w:b/>
          <w:bCs/>
        </w:rPr>
        <w:t>22</w:t>
      </w:r>
      <w:r w:rsidRPr="001F254C">
        <w:t xml:space="preserve"> For Jews request a sign, and Greeks seek after wisdom; </w:t>
      </w:r>
      <w:r w:rsidRPr="001F254C">
        <w:rPr>
          <w:b/>
          <w:bCs/>
        </w:rPr>
        <w:t>23</w:t>
      </w:r>
      <w:r w:rsidRPr="001F254C">
        <w:t xml:space="preserve"> but we preach Christ crucified, to the Jews a stumbling block and to the Greeks foolishness, </w:t>
      </w:r>
      <w:r w:rsidRPr="001F254C">
        <w:rPr>
          <w:b/>
          <w:bCs/>
        </w:rPr>
        <w:t>24</w:t>
      </w:r>
      <w:r w:rsidRPr="001F254C">
        <w:t xml:space="preserve"> but to those who are called, both Jews and Greeks, Christ the power of God and the wisdom of God. </w:t>
      </w:r>
      <w:r w:rsidRPr="001F254C">
        <w:rPr>
          <w:b/>
          <w:bCs/>
        </w:rPr>
        <w:t>25</w:t>
      </w:r>
      <w:r w:rsidRPr="001F254C">
        <w:t xml:space="preserve"> Because the foolishness of God is wiser than men, and the weakness of God is stronger than men. </w:t>
      </w:r>
      <w:r w:rsidRPr="001F254C">
        <w:rPr>
          <w:b/>
          <w:bCs/>
        </w:rPr>
        <w:t>26</w:t>
      </w:r>
      <w:r w:rsidRPr="001F254C">
        <w:t xml:space="preserve"> For you see your calling, brethren, that not many wise according to the flesh, not many mighty, not many noble, </w:t>
      </w:r>
      <w:r w:rsidRPr="001F254C">
        <w:rPr>
          <w:i/>
          <w:iCs/>
        </w:rPr>
        <w:t>are called.</w:t>
      </w:r>
      <w:r w:rsidRPr="001F254C">
        <w:t xml:space="preserve"> </w:t>
      </w:r>
      <w:r w:rsidRPr="001F254C">
        <w:rPr>
          <w:b/>
          <w:bCs/>
        </w:rPr>
        <w:t>27</w:t>
      </w:r>
      <w:r w:rsidRPr="001F254C">
        <w:t xml:space="preserve"> But God has chosen the foolish things of the world to put to shame the wise, and God has chosen the weak things of the world to put to shame the things which are mighty; </w:t>
      </w:r>
      <w:r w:rsidRPr="001F254C">
        <w:rPr>
          <w:b/>
          <w:bCs/>
        </w:rPr>
        <w:t>28</w:t>
      </w:r>
      <w:r w:rsidRPr="001F254C">
        <w:t xml:space="preserve"> and the base things of the world and the things which are despised God has chosen, and the things which are not, to bring to nothing the things that are, </w:t>
      </w:r>
      <w:r w:rsidRPr="001F254C">
        <w:rPr>
          <w:b/>
          <w:bCs/>
        </w:rPr>
        <w:t>29</w:t>
      </w:r>
      <w:r w:rsidRPr="001F254C">
        <w:t xml:space="preserve"> that no flesh should glory in His presence. </w:t>
      </w:r>
    </w:p>
    <w:p w:rsidR="001F254C" w:rsidRPr="001F254C" w:rsidRDefault="001F254C" w:rsidP="001F254C">
      <w:pPr>
        <w:ind w:left="576"/>
      </w:pPr>
      <w:r>
        <w:rPr>
          <w:b/>
          <w:bCs/>
        </w:rPr>
        <w:tab/>
      </w:r>
      <w:r>
        <w:rPr>
          <w:b/>
          <w:bCs/>
        </w:rPr>
        <w:tab/>
      </w:r>
      <w:r w:rsidRPr="001F254C">
        <w:rPr>
          <w:b/>
          <w:bCs/>
        </w:rPr>
        <w:t>1</w:t>
      </w:r>
      <w:r w:rsidRPr="001F254C">
        <w:t xml:space="preserve"> And I, brethren, when I came to you, did not come with excellence of speech or of wisdom declaring to you the testimony of God. </w:t>
      </w:r>
      <w:r w:rsidRPr="001F254C">
        <w:rPr>
          <w:b/>
          <w:bCs/>
        </w:rPr>
        <w:t>2</w:t>
      </w:r>
      <w:r w:rsidRPr="001F254C">
        <w:t xml:space="preserve"> For I determined not to </w:t>
      </w:r>
      <w:r w:rsidRPr="001F254C">
        <w:lastRenderedPageBreak/>
        <w:t xml:space="preserve">know anything among you except Jesus Christ and Him crucified. </w:t>
      </w:r>
      <w:r w:rsidRPr="001F254C">
        <w:rPr>
          <w:b/>
          <w:bCs/>
        </w:rPr>
        <w:t>3</w:t>
      </w:r>
      <w:r w:rsidRPr="001F254C">
        <w:t xml:space="preserve"> I was with you in weakness, in fear, and in much trembling. </w:t>
      </w:r>
      <w:r w:rsidRPr="001F254C">
        <w:rPr>
          <w:b/>
          <w:bCs/>
        </w:rPr>
        <w:t>4</w:t>
      </w:r>
      <w:r w:rsidRPr="001F254C">
        <w:t xml:space="preserve"> And my speech and my preaching </w:t>
      </w:r>
      <w:r w:rsidRPr="001F254C">
        <w:rPr>
          <w:i/>
          <w:iCs/>
        </w:rPr>
        <w:t>were</w:t>
      </w:r>
      <w:r w:rsidRPr="001F254C">
        <w:t xml:space="preserve"> not with persuasive words of human wisdom, but in demonstration of the Spirit and of power, </w:t>
      </w:r>
      <w:r w:rsidRPr="001F254C">
        <w:rPr>
          <w:b/>
          <w:bCs/>
        </w:rPr>
        <w:t>5</w:t>
      </w:r>
      <w:r w:rsidRPr="001F254C">
        <w:t> that your faith should not be in the wisdom of men but in the power of God</w:t>
      </w:r>
      <w:r>
        <w:t>” (</w:t>
      </w:r>
      <w:r w:rsidRPr="001F254C">
        <w:t>1 Cor 1:18-</w:t>
      </w:r>
      <w:r>
        <w:t>2:5)</w:t>
      </w:r>
      <w:r w:rsidRPr="001F254C">
        <w:t xml:space="preserve">. </w:t>
      </w:r>
    </w:p>
    <w:p w:rsidR="001F254C" w:rsidRPr="001F254C" w:rsidRDefault="001F254C" w:rsidP="001F254C"/>
    <w:p w:rsidR="005C403F" w:rsidRDefault="001F254C" w:rsidP="000E159F">
      <w:pPr>
        <w:tabs>
          <w:tab w:val="left" w:pos="540"/>
          <w:tab w:val="left" w:pos="990"/>
          <w:tab w:val="left" w:pos="1440"/>
          <w:tab w:val="left" w:pos="1800"/>
          <w:tab w:val="left" w:pos="2250"/>
        </w:tabs>
      </w:pPr>
      <w:r>
        <w:t>So let no one imagine that Paul was used in such a special way because of his learning.</w:t>
      </w:r>
      <w:r w:rsidR="005C403F">
        <w:t xml:space="preserve"> Paul made it clear that he did not use his education when he preached the gospel of Christ. I mentioned earlier that Paul may have been the only apostle who could read and write ancient Hebrew. But what language did Paul write his letters in? In Greek. </w:t>
      </w:r>
    </w:p>
    <w:p w:rsidR="006F796A" w:rsidRDefault="005C403F" w:rsidP="000E159F">
      <w:pPr>
        <w:tabs>
          <w:tab w:val="left" w:pos="540"/>
          <w:tab w:val="left" w:pos="990"/>
          <w:tab w:val="left" w:pos="1440"/>
          <w:tab w:val="left" w:pos="1800"/>
          <w:tab w:val="left" w:pos="2250"/>
        </w:tabs>
      </w:pPr>
      <w:r>
        <w:tab/>
        <w:t xml:space="preserve">And there was not special about Paul’s Greek. Although Paul could no doubt have written his letters in classical Greek, he chose to write them in the everyday spoken Greek known as </w:t>
      </w:r>
      <w:r w:rsidRPr="00FD45AC">
        <w:rPr>
          <w:i/>
        </w:rPr>
        <w:t>koiné</w:t>
      </w:r>
      <w:r>
        <w:t xml:space="preserve"> Greek. And the Greek Paul used in his letters was not the finest Greek of the New Testament. If anything, it was the least impressive Greek. Many of the early Christians questioned Paul’s authorship of the Epistle to the Hebrews because the Greek in it is a lot better than Paul’s Greek.</w:t>
      </w:r>
    </w:p>
    <w:p w:rsidR="003C4256" w:rsidRDefault="003C4256" w:rsidP="000E159F">
      <w:pPr>
        <w:tabs>
          <w:tab w:val="left" w:pos="540"/>
          <w:tab w:val="left" w:pos="990"/>
          <w:tab w:val="left" w:pos="1440"/>
          <w:tab w:val="left" w:pos="1800"/>
          <w:tab w:val="left" w:pos="2250"/>
        </w:tabs>
      </w:pPr>
    </w:p>
    <w:p w:rsidR="005C403F" w:rsidRPr="005C403F" w:rsidRDefault="00B7113A" w:rsidP="005C403F">
      <w:pPr>
        <w:tabs>
          <w:tab w:val="left" w:pos="540"/>
          <w:tab w:val="left" w:pos="990"/>
          <w:tab w:val="left" w:pos="1440"/>
          <w:tab w:val="left" w:pos="1800"/>
          <w:tab w:val="left" w:pos="2250"/>
        </w:tabs>
        <w:jc w:val="center"/>
        <w:rPr>
          <w:color w:val="548DD4" w:themeColor="text2" w:themeTint="99"/>
        </w:rPr>
      </w:pPr>
      <w:r>
        <w:rPr>
          <w:color w:val="548DD4" w:themeColor="text2" w:themeTint="99"/>
        </w:rPr>
        <w:t>9</w:t>
      </w:r>
      <w:r w:rsidR="005C403F" w:rsidRPr="005C403F">
        <w:rPr>
          <w:color w:val="548DD4" w:themeColor="text2" w:themeTint="99"/>
        </w:rPr>
        <w:t>:0</w:t>
      </w:r>
      <w:r>
        <w:rPr>
          <w:color w:val="548DD4" w:themeColor="text2" w:themeTint="99"/>
        </w:rPr>
        <w:t>1</w:t>
      </w:r>
      <w:r w:rsidR="005C403F" w:rsidRPr="005C403F">
        <w:rPr>
          <w:color w:val="548DD4" w:themeColor="text2" w:themeTint="99"/>
        </w:rPr>
        <w:t xml:space="preserve">   Total: 1</w:t>
      </w:r>
      <w:r>
        <w:rPr>
          <w:color w:val="548DD4" w:themeColor="text2" w:themeTint="99"/>
        </w:rPr>
        <w:t>4</w:t>
      </w:r>
      <w:r w:rsidR="005C403F" w:rsidRPr="005C403F">
        <w:rPr>
          <w:color w:val="548DD4" w:themeColor="text2" w:themeTint="99"/>
        </w:rPr>
        <w:t>:3</w:t>
      </w:r>
      <w:r>
        <w:rPr>
          <w:color w:val="548DD4" w:themeColor="text2" w:themeTint="99"/>
        </w:rPr>
        <w:t>1</w:t>
      </w:r>
    </w:p>
    <w:p w:rsidR="007C4C53" w:rsidRDefault="00985519" w:rsidP="0002519C">
      <w:pPr>
        <w:tabs>
          <w:tab w:val="left" w:pos="540"/>
          <w:tab w:val="left" w:pos="990"/>
          <w:tab w:val="left" w:pos="1440"/>
          <w:tab w:val="left" w:pos="1800"/>
          <w:tab w:val="left" w:pos="2250"/>
        </w:tabs>
      </w:pPr>
      <w:r w:rsidRPr="00985519">
        <w:rPr>
          <w:color w:val="FF0000"/>
        </w:rPr>
        <w:pict>
          <v:rect id="_x0000_i1025" style="width:468pt;height:1.5pt" o:hralign="center" o:hrstd="t" o:hrnoshade="t" o:hr="t" fillcolor="red" stroked="f"/>
        </w:pict>
      </w:r>
    </w:p>
    <w:p w:rsidR="005A6988" w:rsidRDefault="005A6988" w:rsidP="000E159F">
      <w:pPr>
        <w:tabs>
          <w:tab w:val="left" w:pos="540"/>
          <w:tab w:val="left" w:pos="990"/>
          <w:tab w:val="left" w:pos="1440"/>
          <w:tab w:val="left" w:pos="1800"/>
          <w:tab w:val="left" w:pos="2250"/>
        </w:tabs>
      </w:pPr>
    </w:p>
    <w:p w:rsidR="000E159F" w:rsidRPr="007C4C53" w:rsidRDefault="007C4C53" w:rsidP="007C4C53">
      <w:pPr>
        <w:tabs>
          <w:tab w:val="left" w:pos="540"/>
          <w:tab w:val="left" w:pos="990"/>
          <w:tab w:val="left" w:pos="1440"/>
          <w:tab w:val="left" w:pos="1800"/>
          <w:tab w:val="left" w:pos="2250"/>
        </w:tabs>
        <w:jc w:val="center"/>
        <w:rPr>
          <w:sz w:val="34"/>
          <w:szCs w:val="34"/>
        </w:rPr>
      </w:pPr>
      <w:r w:rsidRPr="007C4C53">
        <w:rPr>
          <w:sz w:val="34"/>
          <w:szCs w:val="34"/>
        </w:rPr>
        <w:t>What Is Kingdom Work?</w:t>
      </w:r>
    </w:p>
    <w:p w:rsidR="007C4C53" w:rsidRDefault="007C4C53" w:rsidP="000E159F">
      <w:pPr>
        <w:tabs>
          <w:tab w:val="left" w:pos="540"/>
          <w:tab w:val="left" w:pos="990"/>
          <w:tab w:val="left" w:pos="1440"/>
          <w:tab w:val="left" w:pos="1800"/>
          <w:tab w:val="left" w:pos="2250"/>
        </w:tabs>
      </w:pPr>
    </w:p>
    <w:p w:rsidR="00CC15DB" w:rsidRDefault="00CC15DB" w:rsidP="000E159F">
      <w:pPr>
        <w:tabs>
          <w:tab w:val="left" w:pos="540"/>
          <w:tab w:val="left" w:pos="990"/>
          <w:tab w:val="left" w:pos="1440"/>
          <w:tab w:val="left" w:pos="1800"/>
          <w:tab w:val="left" w:pos="2250"/>
        </w:tabs>
      </w:pPr>
      <w:r>
        <w:tab/>
        <w:t xml:space="preserve">Incidentally, it was probably from this parable that the word “talent” came into the English language. We know the word </w:t>
      </w:r>
      <w:r w:rsidR="00C26D76">
        <w:t>came into the English language</w:t>
      </w:r>
      <w:r>
        <w:t xml:space="preserve"> from the Greek</w:t>
      </w:r>
      <w:r w:rsidR="00150CB3">
        <w:t>, by way of Latin</w:t>
      </w:r>
      <w:r>
        <w:t xml:space="preserve">. </w:t>
      </w:r>
      <w:r w:rsidR="00541378">
        <w:t>The thought is that over time, people in the West lost all knowledge about what a talent was. Not knowing it was an ancient monetary unit, they imagined that it was our natural abilities. So they began referring to natural abilities as talents.</w:t>
      </w:r>
    </w:p>
    <w:p w:rsidR="00CC15DB" w:rsidRDefault="00CC15DB" w:rsidP="000E159F">
      <w:pPr>
        <w:tabs>
          <w:tab w:val="left" w:pos="540"/>
          <w:tab w:val="left" w:pos="990"/>
          <w:tab w:val="left" w:pos="1440"/>
          <w:tab w:val="left" w:pos="1800"/>
          <w:tab w:val="left" w:pos="2250"/>
        </w:tabs>
      </w:pPr>
      <w:r>
        <w:tab/>
        <w:t>Well, I don’t want to spend any more time</w:t>
      </w:r>
      <w:r w:rsidR="00541378">
        <w:t xml:space="preserve"> discussing </w:t>
      </w:r>
      <w:r w:rsidR="00541378" w:rsidRPr="00D23141">
        <w:rPr>
          <w:i/>
        </w:rPr>
        <w:t>what</w:t>
      </w:r>
      <w:r w:rsidR="00541378">
        <w:t xml:space="preserve"> the talents were that Jesus entrusts to His disciples. </w:t>
      </w:r>
      <w:r w:rsidR="00C26D76">
        <w:t>The point of the parable is that two of the servants worked on behalf of their master</w:t>
      </w:r>
      <w:r w:rsidR="00150CB3">
        <w:t>, and one of them didn’t. He buried the kingdom interests entrusted to him.</w:t>
      </w:r>
    </w:p>
    <w:p w:rsidR="00150CB3" w:rsidRDefault="00150CB3" w:rsidP="000E159F">
      <w:pPr>
        <w:tabs>
          <w:tab w:val="left" w:pos="540"/>
          <w:tab w:val="left" w:pos="990"/>
          <w:tab w:val="left" w:pos="1440"/>
          <w:tab w:val="left" w:pos="1800"/>
          <w:tab w:val="left" w:pos="2250"/>
        </w:tabs>
      </w:pPr>
      <w:r>
        <w:tab/>
        <w:t xml:space="preserve">So what is the kingdom work our Lord wants us to do on His behalf? Usually, the undertaking that people think of first is evangelism and missionary work. </w:t>
      </w:r>
      <w:r w:rsidR="00E245CF">
        <w:t>In fact, w</w:t>
      </w:r>
      <w:r>
        <w:t>e’ve given them the name, “the Great Commission.”</w:t>
      </w:r>
      <w:r w:rsidR="00E245CF">
        <w:t xml:space="preserve"> But did you know that Jesus never called them by that name? To be sure, evangelism is an extremely important work and one that Jesus commissioned.</w:t>
      </w:r>
    </w:p>
    <w:p w:rsidR="00E245CF" w:rsidRDefault="00E245CF" w:rsidP="000E159F">
      <w:pPr>
        <w:tabs>
          <w:tab w:val="left" w:pos="540"/>
          <w:tab w:val="left" w:pos="990"/>
          <w:tab w:val="left" w:pos="1440"/>
          <w:tab w:val="left" w:pos="1800"/>
          <w:tab w:val="left" w:pos="2250"/>
        </w:tabs>
      </w:pPr>
      <w:r>
        <w:tab/>
        <w:t>But—I’m going to be a bit bold here—</w:t>
      </w:r>
      <w:r w:rsidR="007559B7">
        <w:t xml:space="preserve">and say </w:t>
      </w:r>
      <w:r w:rsidR="00D23141">
        <w:t>that evangelism is</w:t>
      </w:r>
      <w:r>
        <w:t xml:space="preserve"> not the </w:t>
      </w:r>
      <w:r>
        <w:rPr>
          <w:i/>
        </w:rPr>
        <w:t>most</w:t>
      </w:r>
      <w:r>
        <w:t xml:space="preserve"> important kingdom work. The most important kingdom work are the things </w:t>
      </w:r>
      <w:r w:rsidR="007559B7">
        <w:t>Jesus enumerated in Matthew 25:31-40:</w:t>
      </w:r>
    </w:p>
    <w:p w:rsidR="007559B7" w:rsidRPr="00287B3E" w:rsidRDefault="007559B7" w:rsidP="007559B7">
      <w:pPr>
        <w:tabs>
          <w:tab w:val="left" w:pos="540"/>
          <w:tab w:val="left" w:pos="990"/>
          <w:tab w:val="left" w:pos="1440"/>
          <w:tab w:val="left" w:pos="1800"/>
          <w:tab w:val="left" w:pos="2250"/>
        </w:tabs>
        <w:ind w:left="540"/>
      </w:pPr>
      <w:r>
        <w:tab/>
      </w:r>
      <w:r>
        <w:tab/>
      </w:r>
      <w:r w:rsidRPr="00287B3E">
        <w:rPr>
          <w:b/>
          <w:bCs/>
        </w:rPr>
        <w:t>31</w:t>
      </w:r>
      <w:r w:rsidRPr="00287B3E">
        <w:t xml:space="preserve"> "When the Son of Man comes in His glory, and all the holy angels with Him, then He will sit on the throne of His glory. </w:t>
      </w:r>
      <w:r w:rsidRPr="00287B3E">
        <w:rPr>
          <w:b/>
          <w:bCs/>
        </w:rPr>
        <w:t>32</w:t>
      </w:r>
      <w:r w:rsidRPr="00287B3E">
        <w:t xml:space="preserve"> All the nations will be gathered before Him, and He will separate them one from another, as a shepherd divides </w:t>
      </w:r>
      <w:r w:rsidRPr="00287B3E">
        <w:rPr>
          <w:i/>
          <w:iCs/>
        </w:rPr>
        <w:t>his</w:t>
      </w:r>
      <w:r w:rsidRPr="00287B3E">
        <w:t xml:space="preserve"> sheep from the goats. </w:t>
      </w:r>
      <w:r w:rsidRPr="00287B3E">
        <w:rPr>
          <w:b/>
          <w:bCs/>
        </w:rPr>
        <w:t>33</w:t>
      </w:r>
      <w:r w:rsidRPr="00287B3E">
        <w:t xml:space="preserve"> And He will set the sheep on His right hand, but the goats on the left. </w:t>
      </w:r>
      <w:r w:rsidRPr="00287B3E">
        <w:rPr>
          <w:b/>
          <w:bCs/>
        </w:rPr>
        <w:t>34</w:t>
      </w:r>
      <w:r w:rsidRPr="00287B3E">
        <w:t xml:space="preserve"> Then the King will say to those on His right hand, 'Come, you blessed of My Father, inherit the kingdom prepared for you from the foundation of the world: </w:t>
      </w:r>
      <w:r w:rsidRPr="00287B3E">
        <w:rPr>
          <w:b/>
          <w:bCs/>
        </w:rPr>
        <w:t>35</w:t>
      </w:r>
      <w:r w:rsidRPr="00287B3E">
        <w:t xml:space="preserve"> for </w:t>
      </w:r>
      <w:r w:rsidRPr="00287B3E">
        <w:lastRenderedPageBreak/>
        <w:t xml:space="preserve">I was hungry and you gave Me food; I was thirsty and you gave Me drink; I was a stranger and you took Me in; </w:t>
      </w:r>
      <w:r w:rsidRPr="00287B3E">
        <w:rPr>
          <w:b/>
          <w:bCs/>
        </w:rPr>
        <w:t>36</w:t>
      </w:r>
      <w:r w:rsidRPr="00287B3E">
        <w:t xml:space="preserve"> I </w:t>
      </w:r>
      <w:r w:rsidRPr="00287B3E">
        <w:rPr>
          <w:i/>
          <w:iCs/>
        </w:rPr>
        <w:t>was</w:t>
      </w:r>
      <w:r w:rsidRPr="00287B3E">
        <w:t xml:space="preserve"> naked and you clothed Me; I was sick and you visited Me; I was in prison and you came to Me.' </w:t>
      </w:r>
      <w:r w:rsidRPr="00287B3E">
        <w:rPr>
          <w:b/>
          <w:bCs/>
        </w:rPr>
        <w:t>37</w:t>
      </w:r>
      <w:r w:rsidRPr="00287B3E">
        <w:t xml:space="preserve"> Then the righteous will answer Him, saying, 'Lord, when did we see You hungry and feed </w:t>
      </w:r>
      <w:r w:rsidRPr="00287B3E">
        <w:rPr>
          <w:i/>
          <w:iCs/>
        </w:rPr>
        <w:t>You,</w:t>
      </w:r>
      <w:r w:rsidRPr="00287B3E">
        <w:t xml:space="preserve"> or thirsty and give </w:t>
      </w:r>
      <w:r w:rsidRPr="00287B3E">
        <w:rPr>
          <w:i/>
          <w:iCs/>
        </w:rPr>
        <w:t>You</w:t>
      </w:r>
      <w:r w:rsidRPr="00287B3E">
        <w:t xml:space="preserve"> drink? </w:t>
      </w:r>
      <w:r w:rsidRPr="00287B3E">
        <w:rPr>
          <w:b/>
          <w:bCs/>
        </w:rPr>
        <w:t>38</w:t>
      </w:r>
      <w:r w:rsidRPr="00287B3E">
        <w:t xml:space="preserve"> When did we see You a stranger and take </w:t>
      </w:r>
      <w:r w:rsidRPr="00287B3E">
        <w:rPr>
          <w:i/>
          <w:iCs/>
        </w:rPr>
        <w:t>You</w:t>
      </w:r>
      <w:r w:rsidRPr="00287B3E">
        <w:t xml:space="preserve"> in, or naked and clothe </w:t>
      </w:r>
      <w:r w:rsidRPr="00287B3E">
        <w:rPr>
          <w:i/>
          <w:iCs/>
        </w:rPr>
        <w:t>You?</w:t>
      </w:r>
      <w:r w:rsidRPr="00287B3E">
        <w:t xml:space="preserve"> </w:t>
      </w:r>
      <w:r w:rsidRPr="00287B3E">
        <w:rPr>
          <w:b/>
          <w:bCs/>
        </w:rPr>
        <w:t>39</w:t>
      </w:r>
      <w:r w:rsidRPr="00287B3E">
        <w:t xml:space="preserve"> Or when did we see You sick, or in prison, and come to You?' </w:t>
      </w:r>
      <w:r w:rsidRPr="00287B3E">
        <w:rPr>
          <w:b/>
          <w:bCs/>
        </w:rPr>
        <w:t>40</w:t>
      </w:r>
      <w:r w:rsidRPr="00287B3E">
        <w:t xml:space="preserve"> And the King will answer and say to them, 'Assuredly, I say to you, inasmuch as you did </w:t>
      </w:r>
      <w:r w:rsidRPr="00287B3E">
        <w:rPr>
          <w:i/>
          <w:iCs/>
        </w:rPr>
        <w:t>it</w:t>
      </w:r>
      <w:r w:rsidRPr="00287B3E">
        <w:t xml:space="preserve"> to one of the least of these My brethren, you did </w:t>
      </w:r>
      <w:r w:rsidRPr="00287B3E">
        <w:rPr>
          <w:i/>
          <w:iCs/>
        </w:rPr>
        <w:t>it</w:t>
      </w:r>
      <w:r w:rsidRPr="00287B3E">
        <w:t xml:space="preserve"> to Me.' </w:t>
      </w:r>
    </w:p>
    <w:p w:rsidR="007559B7" w:rsidRPr="00E245CF" w:rsidRDefault="007559B7" w:rsidP="000E159F">
      <w:pPr>
        <w:tabs>
          <w:tab w:val="left" w:pos="540"/>
          <w:tab w:val="left" w:pos="990"/>
          <w:tab w:val="left" w:pos="1440"/>
          <w:tab w:val="left" w:pos="1800"/>
          <w:tab w:val="left" w:pos="2250"/>
        </w:tabs>
      </w:pPr>
    </w:p>
    <w:p w:rsidR="006E742A" w:rsidRDefault="007559B7" w:rsidP="007559B7">
      <w:r w:rsidRPr="007559B7">
        <w:t>These things that Jesus enumerates are what I call “Matt. 25 ministries.”</w:t>
      </w:r>
      <w:r>
        <w:t xml:space="preserve"> </w:t>
      </w:r>
      <w:r w:rsidR="006E742A">
        <w:t>They are:</w:t>
      </w:r>
    </w:p>
    <w:p w:rsidR="006E742A" w:rsidRDefault="006E742A" w:rsidP="006E742A">
      <w:pPr>
        <w:pStyle w:val="ListParagraph"/>
        <w:numPr>
          <w:ilvl w:val="0"/>
          <w:numId w:val="1"/>
        </w:numPr>
      </w:pPr>
      <w:r>
        <w:t>feeding the hungry</w:t>
      </w:r>
    </w:p>
    <w:p w:rsidR="006E742A" w:rsidRDefault="006E742A" w:rsidP="006E742A">
      <w:pPr>
        <w:pStyle w:val="ListParagraph"/>
        <w:numPr>
          <w:ilvl w:val="0"/>
          <w:numId w:val="1"/>
        </w:numPr>
      </w:pPr>
      <w:r>
        <w:t>providing water for the thirsty</w:t>
      </w:r>
    </w:p>
    <w:p w:rsidR="006E742A" w:rsidRDefault="006E742A" w:rsidP="006E742A">
      <w:pPr>
        <w:pStyle w:val="ListParagraph"/>
        <w:numPr>
          <w:ilvl w:val="0"/>
          <w:numId w:val="1"/>
        </w:numPr>
      </w:pPr>
      <w:r>
        <w:t>providing clothing for the needy</w:t>
      </w:r>
    </w:p>
    <w:p w:rsidR="006E742A" w:rsidRDefault="006E742A" w:rsidP="006E742A">
      <w:pPr>
        <w:pStyle w:val="ListParagraph"/>
        <w:numPr>
          <w:ilvl w:val="0"/>
          <w:numId w:val="1"/>
        </w:numPr>
      </w:pPr>
      <w:r>
        <w:t>giving shelter to somebody who needs it</w:t>
      </w:r>
    </w:p>
    <w:p w:rsidR="006E742A" w:rsidRDefault="006E742A" w:rsidP="006E742A">
      <w:pPr>
        <w:pStyle w:val="ListParagraph"/>
        <w:numPr>
          <w:ilvl w:val="0"/>
          <w:numId w:val="1"/>
        </w:numPr>
      </w:pPr>
      <w:r>
        <w:t>visiting the sick; and</w:t>
      </w:r>
    </w:p>
    <w:p w:rsidR="006E742A" w:rsidRDefault="006E742A" w:rsidP="006E742A">
      <w:pPr>
        <w:pStyle w:val="ListParagraph"/>
        <w:numPr>
          <w:ilvl w:val="0"/>
          <w:numId w:val="1"/>
        </w:numPr>
      </w:pPr>
      <w:r>
        <w:t>visiting the ones in prison</w:t>
      </w:r>
    </w:p>
    <w:p w:rsidR="006E742A" w:rsidRDefault="006E742A" w:rsidP="007559B7"/>
    <w:p w:rsidR="007559B7" w:rsidRDefault="007559B7" w:rsidP="007559B7">
      <w:r>
        <w:t>Why do I say that the</w:t>
      </w:r>
      <w:r w:rsidR="00431140">
        <w:t>se things</w:t>
      </w:r>
      <w:r>
        <w:t xml:space="preserve"> are the most important kind of kingdom work? </w:t>
      </w:r>
    </w:p>
    <w:p w:rsidR="00431140" w:rsidRDefault="007559B7" w:rsidP="007559B7">
      <w:r>
        <w:tab/>
        <w:t>For one thing</w:t>
      </w:r>
      <w:r w:rsidRPr="007559B7">
        <w:t xml:space="preserve">, </w:t>
      </w:r>
      <w:r w:rsidR="006E742A">
        <w:t xml:space="preserve">this discussion of separating the sheep from the goats </w:t>
      </w:r>
      <w:r w:rsidR="006E742A">
        <w:rPr>
          <w:i/>
        </w:rPr>
        <w:t xml:space="preserve">immediately </w:t>
      </w:r>
      <w:r w:rsidR="006E742A">
        <w:t xml:space="preserve">follows the parable of the talents. That would leave me to believe that the kingdom activity Jesus is talking about are these very things he enumerates right after the parable. </w:t>
      </w:r>
    </w:p>
    <w:p w:rsidR="00431140" w:rsidRDefault="00431140" w:rsidP="007559B7">
      <w:r>
        <w:tab/>
        <w:t xml:space="preserve">Second, Jesus tells us that these things </w:t>
      </w:r>
      <w:r w:rsidRPr="00431140">
        <w:rPr>
          <w:i/>
        </w:rPr>
        <w:t>will</w:t>
      </w:r>
      <w:r>
        <w:t xml:space="preserve"> affect our salvation. His exact words are: “</w:t>
      </w:r>
      <w:r w:rsidRPr="00287B3E">
        <w:t>Then the King will say to those on His right hand, 'Come, you blessed of My Father, inherit the kingdom prepared for you from the foundation of the world</w:t>
      </w:r>
      <w:r>
        <w:t>,</w:t>
      </w:r>
      <w:r w:rsidRPr="00287B3E">
        <w:t> </w:t>
      </w:r>
      <w:r w:rsidRPr="00431140">
        <w:rPr>
          <w:u w:val="single"/>
        </w:rPr>
        <w:t>for</w:t>
      </w:r>
      <w:r w:rsidRPr="00287B3E">
        <w:t xml:space="preserve"> I was hungry and you gave Me food</w:t>
      </w:r>
      <w:r>
        <w:t xml:space="preserve"> . . .” etc. Jesus told them that they were inheriting </w:t>
      </w:r>
      <w:r w:rsidR="00AC13B6">
        <w:t>the</w:t>
      </w:r>
      <w:r>
        <w:t xml:space="preserve"> kingdom </w:t>
      </w:r>
      <w:r w:rsidR="00AC13B6" w:rsidRPr="00AC13B6">
        <w:rPr>
          <w:i/>
        </w:rPr>
        <w:t>because</w:t>
      </w:r>
      <w:r w:rsidR="00AC13B6">
        <w:t xml:space="preserve"> they had done these various acts of love.</w:t>
      </w:r>
    </w:p>
    <w:p w:rsidR="00AC13B6" w:rsidRDefault="00AC13B6" w:rsidP="007559B7">
      <w:r>
        <w:tab/>
        <w:t>In case there’s any doubt about that, Jesus ended the discussion of Judgment Day by saying:</w:t>
      </w:r>
    </w:p>
    <w:p w:rsidR="00AC13B6" w:rsidRPr="00AC13B6" w:rsidRDefault="00AC13B6" w:rsidP="00AC13B6">
      <w:pPr>
        <w:ind w:left="576"/>
      </w:pPr>
      <w:r w:rsidRPr="00AC13B6">
        <w:t xml:space="preserve">Then He will also say to those on the left hand, 'Depart from Me, you cursed, into the everlasting fire prepared for the devil and his angels: </w:t>
      </w:r>
      <w:r w:rsidRPr="00AC13B6">
        <w:rPr>
          <w:b/>
          <w:bCs/>
        </w:rPr>
        <w:t>42</w:t>
      </w:r>
      <w:r w:rsidRPr="00AC13B6">
        <w:t xml:space="preserve"> for I was hungry and you gave Me no food; I was thirsty and you gave Me no drink; </w:t>
      </w:r>
      <w:r w:rsidRPr="00AC13B6">
        <w:rPr>
          <w:b/>
          <w:bCs/>
        </w:rPr>
        <w:t>43</w:t>
      </w:r>
      <w:r w:rsidRPr="00AC13B6">
        <w:t xml:space="preserve"> I was a stranger and you did not take Me in, naked and you did not clothe Me, sick and in prison and you did not visit Me.' </w:t>
      </w:r>
      <w:r w:rsidRPr="00AC13B6">
        <w:rPr>
          <w:b/>
          <w:bCs/>
        </w:rPr>
        <w:t>44</w:t>
      </w:r>
      <w:r w:rsidRPr="00AC13B6">
        <w:t xml:space="preserve"> Then they also will answer Him, saying, 'Lord, when did we see You hungry or thirsty or a stranger or naked or sick or in prison, and did not minister to You?' </w:t>
      </w:r>
      <w:r w:rsidRPr="00AC13B6">
        <w:rPr>
          <w:b/>
          <w:bCs/>
        </w:rPr>
        <w:t>45</w:t>
      </w:r>
      <w:r w:rsidRPr="00AC13B6">
        <w:t xml:space="preserve"> Then He will answer them, saying, 'Assuredly, I say to you, inasmuch as you did not do </w:t>
      </w:r>
      <w:r w:rsidRPr="00AC13B6">
        <w:rPr>
          <w:i/>
          <w:iCs/>
        </w:rPr>
        <w:t>it</w:t>
      </w:r>
      <w:r w:rsidRPr="00AC13B6">
        <w:t xml:space="preserve"> to one of the least of these, you did not do </w:t>
      </w:r>
      <w:r w:rsidRPr="00AC13B6">
        <w:rPr>
          <w:i/>
          <w:iCs/>
        </w:rPr>
        <w:t>it</w:t>
      </w:r>
      <w:r w:rsidRPr="00AC13B6">
        <w:t xml:space="preserve"> to Me.' </w:t>
      </w:r>
      <w:r w:rsidRPr="00AC13B6">
        <w:rPr>
          <w:b/>
          <w:bCs/>
        </w:rPr>
        <w:t>46</w:t>
      </w:r>
      <w:r w:rsidRPr="00AC13B6">
        <w:t xml:space="preserve"> And these will go away into everlasting punishment, but the righteous into eternal life." </w:t>
      </w:r>
    </w:p>
    <w:p w:rsidR="00AC13B6" w:rsidRDefault="00AC13B6" w:rsidP="00AC13B6">
      <w:r w:rsidRPr="00AC13B6">
        <w:t xml:space="preserve">Matt 25:41-46 </w:t>
      </w:r>
    </w:p>
    <w:p w:rsidR="00AC13B6" w:rsidRDefault="00AC13B6" w:rsidP="00AC13B6"/>
    <w:p w:rsidR="00AC13B6" w:rsidRDefault="00AC13B6" w:rsidP="00AC13B6">
      <w:r>
        <w:tab/>
        <w:t>So these Matthew 25 ministries are not optional. Our eternal life will be determined by them. Jesus never says that about evangelism. But He does say it about these ministries of love.</w:t>
      </w:r>
      <w:r w:rsidR="00251C55">
        <w:t xml:space="preserve"> And that’s why I say they are the most important kind of ministry.</w:t>
      </w:r>
    </w:p>
    <w:p w:rsidR="00AC13B6" w:rsidRDefault="00AC13B6" w:rsidP="00AC13B6">
      <w:r>
        <w:tab/>
        <w:t xml:space="preserve">I realize that in saying what He did, Jesus directly contradicted Martin Luther, who said that our Christian deeds play no role in our salvation. </w:t>
      </w:r>
      <w:r w:rsidR="00995EAD">
        <w:t xml:space="preserve">And a lot of people feel that Jesus was out of His place in daring to contradict Martin Luther. Or, since this was before </w:t>
      </w:r>
      <w:r w:rsidR="00995EAD">
        <w:lastRenderedPageBreak/>
        <w:t>the Holy Spirit was poured out on Pentecost, maybe Jesus didn’t have a complete understanding of salvation yet. And therefore we shouldn’t quote him or teach what He said there in Matthew 25, since He didn’t fully understand how things we going to work on Judgment Day.</w:t>
      </w:r>
    </w:p>
    <w:p w:rsidR="00995EAD" w:rsidRDefault="00995EAD" w:rsidP="00AC13B6">
      <w:r>
        <w:tab/>
        <w:t>All I can say is: On Judgment Day, I’m going to be standing in front of Jesus Christ, not Martin Luther. So I, for one, believe Jesus, not Martin Luther. And I take Jesus’ words very seriously. I would encourage you to do the same.</w:t>
      </w:r>
    </w:p>
    <w:p w:rsidR="001C183D" w:rsidRDefault="00995EAD" w:rsidP="00AC13B6">
      <w:r>
        <w:tab/>
        <w:t xml:space="preserve">Jesus’ discussion about separating the sheep from the goats </w:t>
      </w:r>
      <w:r w:rsidR="001C183D">
        <w:t>also parallels His parable about the talents in that the outcome is the same both times. The servants who used the talents entrusted them to enlarge their Master’s kingdom were told that they would be made rulers in His kingdom. In contrast, Jesus says about the lazy servant: “</w:t>
      </w:r>
      <w:r w:rsidR="001C183D" w:rsidRPr="001C183D">
        <w:t xml:space="preserve">And cast the unprofitable servant into the outer darkness. There will be </w:t>
      </w:r>
      <w:r w:rsidR="001C183D">
        <w:t xml:space="preserve">weeping and gnashing of teeth.” So in both the parable of the talents and in Jesus’ discussion of Judgment Day, what we </w:t>
      </w:r>
      <w:r w:rsidR="001C183D">
        <w:rPr>
          <w:i/>
        </w:rPr>
        <w:t>do</w:t>
      </w:r>
      <w:r w:rsidR="001C183D">
        <w:t xml:space="preserve"> affects our salvation.</w:t>
      </w:r>
    </w:p>
    <w:p w:rsidR="0002519C" w:rsidRPr="0002519C" w:rsidRDefault="0002519C" w:rsidP="00AC13B6">
      <w:r>
        <w:rPr>
          <w:b/>
        </w:rPr>
        <w:t>ADD:</w:t>
      </w:r>
    </w:p>
    <w:p w:rsidR="005D250F" w:rsidRDefault="005D250F" w:rsidP="00AC13B6">
      <w:r>
        <w:tab/>
        <w:t>Does this mean that salvation isn’t a gift, after all? Does this mean that we’re not saved by grace? Of course not.  Do you think the faithful servant who worked on behalf of his master expected to be made a co-ruler in his master’s kingdom? Did he earn the right to be co-ruler? Not in the least. That was a gift. But the master chose to give this gift only to the servants who demonstrated their loyalty and industriousness on behalf of their master.</w:t>
      </w:r>
      <w:r w:rsidR="007E4378">
        <w:t xml:space="preserve"> </w:t>
      </w:r>
    </w:p>
    <w:p w:rsidR="00605114" w:rsidRDefault="007E4378" w:rsidP="00AC13B6">
      <w:r>
        <w:tab/>
        <w:t>It would be similar t</w:t>
      </w:r>
      <w:r w:rsidR="00E25685">
        <w:t>oday if you are an employee and you are faithfully doing the job you’re supposed to do while the president of the corporation is away.  When the president returns, he not only praises you for a job well done, but he appoints you to the board of directors and gives you a significant ownership interest in the corporation.</w:t>
      </w:r>
      <w:r w:rsidR="00605114">
        <w:t xml:space="preserve"> You would never imagine that you earned all of that just by doing your job. No, you would recognize it as a gift coming from the president. </w:t>
      </w:r>
    </w:p>
    <w:p w:rsidR="007E4378" w:rsidRDefault="00605114" w:rsidP="00AC13B6">
      <w:r>
        <w:tab/>
        <w:t xml:space="preserve">Salvation is the same way. We don’t earn our salvation by doing what a child of the kingdom should be doing. It’s an unbelievable gift flowing from God’s generosity. But if we </w:t>
      </w:r>
      <w:r w:rsidR="00631CF4">
        <w:t>do nothing for</w:t>
      </w:r>
      <w:r>
        <w:t xml:space="preserve"> our fellow man, He won’t bestow </w:t>
      </w:r>
      <w:r w:rsidR="00631CF4">
        <w:t>this generous</w:t>
      </w:r>
      <w:r>
        <w:t xml:space="preserve"> gift on us. When we combine the inspired teaching in 1 Corinthians 13 with Jesus’ words in Matthew 25, we learn that</w:t>
      </w:r>
      <w:r w:rsidR="00631CF4">
        <w:t>—even if we take part in various Matthew 25 ministries—u</w:t>
      </w:r>
      <w:r>
        <w:t xml:space="preserve">nless we do </w:t>
      </w:r>
      <w:r w:rsidR="00631CF4">
        <w:t>things</w:t>
      </w:r>
      <w:r>
        <w:t xml:space="preserve"> </w:t>
      </w:r>
      <w:r w:rsidR="00631CF4">
        <w:t>for our fellow man</w:t>
      </w:r>
      <w:r>
        <w:t xml:space="preserve"> because we love </w:t>
      </w:r>
      <w:r w:rsidR="00631CF4">
        <w:t>him</w:t>
      </w:r>
      <w:r>
        <w:t>, it won’t profit us it all.</w:t>
      </w:r>
      <w:r w:rsidR="00631CF4">
        <w:t xml:space="preserve"> There is no salvation without love for God and love for our fellow man.</w:t>
      </w:r>
    </w:p>
    <w:p w:rsidR="001C183D" w:rsidRDefault="001C183D" w:rsidP="00AC13B6"/>
    <w:p w:rsidR="003A7492" w:rsidRPr="00874F66" w:rsidRDefault="00874F66" w:rsidP="003A7492">
      <w:pPr>
        <w:jc w:val="center"/>
        <w:rPr>
          <w:b/>
          <w:color w:val="548DD4" w:themeColor="text2" w:themeTint="99"/>
        </w:rPr>
      </w:pPr>
      <w:r w:rsidRPr="00874F66">
        <w:rPr>
          <w:b/>
          <w:color w:val="548DD4" w:themeColor="text2" w:themeTint="99"/>
        </w:rPr>
        <w:t>9</w:t>
      </w:r>
      <w:r w:rsidR="003A7492" w:rsidRPr="00874F66">
        <w:rPr>
          <w:b/>
          <w:color w:val="548DD4" w:themeColor="text2" w:themeTint="99"/>
        </w:rPr>
        <w:t>:0</w:t>
      </w:r>
      <w:r w:rsidRPr="00874F66">
        <w:rPr>
          <w:b/>
          <w:color w:val="548DD4" w:themeColor="text2" w:themeTint="99"/>
        </w:rPr>
        <w:t>1</w:t>
      </w:r>
      <w:r w:rsidR="003A7492" w:rsidRPr="00874F66">
        <w:rPr>
          <w:b/>
          <w:color w:val="548DD4" w:themeColor="text2" w:themeTint="99"/>
        </w:rPr>
        <w:t xml:space="preserve">       Total: 2</w:t>
      </w:r>
      <w:r w:rsidRPr="00874F66">
        <w:rPr>
          <w:b/>
          <w:color w:val="548DD4" w:themeColor="text2" w:themeTint="99"/>
        </w:rPr>
        <w:t>3</w:t>
      </w:r>
      <w:r w:rsidR="003A7492" w:rsidRPr="00874F66">
        <w:rPr>
          <w:b/>
          <w:color w:val="548DD4" w:themeColor="text2" w:themeTint="99"/>
        </w:rPr>
        <w:t>:3</w:t>
      </w:r>
      <w:r w:rsidRPr="00874F66">
        <w:rPr>
          <w:b/>
          <w:color w:val="548DD4" w:themeColor="text2" w:themeTint="99"/>
        </w:rPr>
        <w:t>2</w:t>
      </w:r>
    </w:p>
    <w:p w:rsidR="003A7492" w:rsidRDefault="003A7492" w:rsidP="0002519C">
      <w:pPr>
        <w:tabs>
          <w:tab w:val="left" w:pos="540"/>
          <w:tab w:val="left" w:pos="990"/>
          <w:tab w:val="left" w:pos="1440"/>
          <w:tab w:val="left" w:pos="1800"/>
          <w:tab w:val="left" w:pos="2250"/>
        </w:tabs>
      </w:pPr>
      <w:r w:rsidRPr="000407F7">
        <w:rPr>
          <w:color w:val="FF0000"/>
        </w:rPr>
        <w:pict>
          <v:rect id="_x0000_i1028" style="width:468pt;height:1.5pt" o:hralign="center" o:hrstd="t" o:hrnoshade="t" o:hr="t" fillcolor="red" stroked="f"/>
        </w:pict>
      </w:r>
    </w:p>
    <w:p w:rsidR="003A7492" w:rsidRDefault="003A7492" w:rsidP="00AC13B6"/>
    <w:p w:rsidR="00995EAD" w:rsidRPr="003A7492" w:rsidRDefault="001C183D" w:rsidP="003A7492">
      <w:pPr>
        <w:jc w:val="center"/>
        <w:rPr>
          <w:sz w:val="36"/>
          <w:szCs w:val="36"/>
        </w:rPr>
      </w:pPr>
      <w:r w:rsidRPr="003A7492">
        <w:rPr>
          <w:sz w:val="36"/>
          <w:szCs w:val="36"/>
        </w:rPr>
        <w:t>Jesus’ Fairness</w:t>
      </w:r>
    </w:p>
    <w:p w:rsidR="00AC13B6" w:rsidRDefault="00AC13B6" w:rsidP="007559B7">
      <w:r>
        <w:t xml:space="preserve"> </w:t>
      </w:r>
    </w:p>
    <w:p w:rsidR="00631CF4" w:rsidRPr="00D41EB5" w:rsidRDefault="003A7492" w:rsidP="007559B7">
      <w:r>
        <w:tab/>
        <w:t>In making these ministries the primary kingdom touchstone, Jesus demonstrated His fairness</w:t>
      </w:r>
      <w:r w:rsidRPr="00D41EB5">
        <w:t xml:space="preserve">.  I say that because </w:t>
      </w:r>
      <w:r w:rsidR="00631CF4" w:rsidRPr="00D41EB5">
        <w:t xml:space="preserve">none of these ministries depend upon our having certain natural abilities or gifts. </w:t>
      </w:r>
      <w:r w:rsidR="002B1E91" w:rsidRPr="00D41EB5">
        <w:t>These ministries are open equally to men and women, young and old, rich and poor, gifted and ungifted, educated and uneducated alike.</w:t>
      </w:r>
    </w:p>
    <w:p w:rsidR="00631CF4" w:rsidRPr="00D41EB5" w:rsidRDefault="00631CF4" w:rsidP="007559B7"/>
    <w:p w:rsidR="00431140" w:rsidRPr="00D41EB5" w:rsidRDefault="003A7492" w:rsidP="007559B7">
      <w:r w:rsidRPr="00D41EB5">
        <w:t xml:space="preserve">Some sisters complain because </w:t>
      </w:r>
      <w:r w:rsidR="00631CF4" w:rsidRPr="00D41EB5">
        <w:t>Christ has</w:t>
      </w:r>
      <w:r w:rsidR="008245C5" w:rsidRPr="00D41EB5">
        <w:t xml:space="preserve"> barred from </w:t>
      </w:r>
      <w:r w:rsidRPr="00D41EB5">
        <w:t>certain ministries</w:t>
      </w:r>
      <w:r w:rsidR="008245C5" w:rsidRPr="00D41EB5">
        <w:t>—l</w:t>
      </w:r>
      <w:r w:rsidRPr="00D41EB5">
        <w:t>ike pastoring</w:t>
      </w:r>
      <w:r w:rsidR="008245C5" w:rsidRPr="00D41EB5">
        <w:t xml:space="preserve"> a church or teaching in the open congregation. But rather than being unfair to sisters, Jesus is </w:t>
      </w:r>
      <w:r w:rsidR="008245C5" w:rsidRPr="00D41EB5">
        <w:lastRenderedPageBreak/>
        <w:t>actually giving them an advantage. They are usually freer than men to devote more time to these essential “Matthew 25 ministries.”</w:t>
      </w:r>
    </w:p>
    <w:p w:rsidR="00631CF4" w:rsidRPr="00D41EB5" w:rsidRDefault="00631CF4" w:rsidP="007559B7"/>
    <w:p w:rsidR="008245C5" w:rsidRPr="00D41EB5" w:rsidRDefault="008245C5" w:rsidP="007559B7">
      <w:r w:rsidRPr="00D41EB5">
        <w:tab/>
        <w:t>Let’s look again at the six things that Jesus enumerated:</w:t>
      </w:r>
    </w:p>
    <w:p w:rsidR="008245C5" w:rsidRPr="00D41EB5" w:rsidRDefault="008245C5" w:rsidP="008245C5">
      <w:pPr>
        <w:pStyle w:val="ListParagraph"/>
        <w:numPr>
          <w:ilvl w:val="0"/>
          <w:numId w:val="1"/>
        </w:numPr>
      </w:pPr>
      <w:r w:rsidRPr="00D41EB5">
        <w:t>feeding the hungry</w:t>
      </w:r>
    </w:p>
    <w:p w:rsidR="008245C5" w:rsidRPr="00D41EB5" w:rsidRDefault="008245C5" w:rsidP="008245C5">
      <w:pPr>
        <w:pStyle w:val="ListParagraph"/>
        <w:numPr>
          <w:ilvl w:val="0"/>
          <w:numId w:val="1"/>
        </w:numPr>
      </w:pPr>
      <w:r w:rsidRPr="00D41EB5">
        <w:t>providing water for the thirsty</w:t>
      </w:r>
    </w:p>
    <w:p w:rsidR="008245C5" w:rsidRPr="00D41EB5" w:rsidRDefault="008245C5" w:rsidP="008245C5">
      <w:pPr>
        <w:pStyle w:val="ListParagraph"/>
        <w:numPr>
          <w:ilvl w:val="0"/>
          <w:numId w:val="1"/>
        </w:numPr>
      </w:pPr>
      <w:r w:rsidRPr="00D41EB5">
        <w:t>providing clothing for the needy</w:t>
      </w:r>
    </w:p>
    <w:p w:rsidR="008245C5" w:rsidRPr="00D41EB5" w:rsidRDefault="008245C5" w:rsidP="008245C5">
      <w:pPr>
        <w:pStyle w:val="ListParagraph"/>
        <w:numPr>
          <w:ilvl w:val="0"/>
          <w:numId w:val="1"/>
        </w:numPr>
      </w:pPr>
      <w:r w:rsidRPr="00D41EB5">
        <w:t>giving shelter to somebody who needs it</w:t>
      </w:r>
    </w:p>
    <w:p w:rsidR="008245C5" w:rsidRPr="00D41EB5" w:rsidRDefault="008245C5" w:rsidP="008245C5">
      <w:pPr>
        <w:pStyle w:val="ListParagraph"/>
        <w:numPr>
          <w:ilvl w:val="0"/>
          <w:numId w:val="1"/>
        </w:numPr>
      </w:pPr>
      <w:r w:rsidRPr="00D41EB5">
        <w:t>visiting the sick; and</w:t>
      </w:r>
    </w:p>
    <w:p w:rsidR="008245C5" w:rsidRPr="00D41EB5" w:rsidRDefault="008245C5" w:rsidP="008245C5">
      <w:pPr>
        <w:pStyle w:val="ListParagraph"/>
        <w:numPr>
          <w:ilvl w:val="0"/>
          <w:numId w:val="1"/>
        </w:numPr>
      </w:pPr>
      <w:r w:rsidRPr="00D41EB5">
        <w:t>visiting the ones in prison</w:t>
      </w:r>
    </w:p>
    <w:p w:rsidR="008245C5" w:rsidRPr="00D41EB5" w:rsidRDefault="008245C5" w:rsidP="007559B7"/>
    <w:p w:rsidR="008245C5" w:rsidRPr="00D41EB5" w:rsidRDefault="008245C5" w:rsidP="007559B7">
      <w:r w:rsidRPr="00D41EB5">
        <w:t>Now, are these ministries more open to brothers than to sisters? Not at all.</w:t>
      </w:r>
      <w:r w:rsidR="00D02010" w:rsidRPr="00D41EB5">
        <w:t xml:space="preserve"> Sisters can provide food and water for the hungry and clothing and shelter for the needy. They can visit the sick, just like a brother can. They can visit men and women in prison. In fact, as I’ve mentioned, typically women have more free time to engage in these ministries than men.</w:t>
      </w:r>
      <w:r w:rsidR="00631CF4" w:rsidRPr="00D41EB5">
        <w:t xml:space="preserve"> An uneducated person can share in these ministries the same as an educated one. Someone with no native abilities and no skills can still share in these ministries as much as someone born with lots of </w:t>
      </w:r>
      <w:r w:rsidR="002B1E91" w:rsidRPr="00D41EB5">
        <w:t>talents, abilities, and gifts.</w:t>
      </w:r>
    </w:p>
    <w:p w:rsidR="00D02010" w:rsidRDefault="000A4885" w:rsidP="007559B7">
      <w:r>
        <w:tab/>
        <w:t>Even the very young and the elderly can engage in these ministries. If you’re a young child, you can save your nickels and dimes to help feed the hungry or clothe and house the needy through organizations like Christian Aid Ministries.</w:t>
      </w:r>
      <w:r w:rsidR="000A1579">
        <w:t xml:space="preserve"> Depending on where you live, you may be able to visit or help a neighbor who is sick.</w:t>
      </w:r>
    </w:p>
    <w:p w:rsidR="000A1579" w:rsidRDefault="000A1579" w:rsidP="007559B7">
      <w:r>
        <w:tab/>
        <w:t>Later tonight, we’re going to talk more about how people of all ages can be involved in “Matthew 25 ministries.”</w:t>
      </w:r>
    </w:p>
    <w:p w:rsidR="000A1579" w:rsidRDefault="000A1579" w:rsidP="007559B7"/>
    <w:p w:rsidR="000E159F" w:rsidRPr="00060FD7" w:rsidRDefault="007146B7" w:rsidP="00060FD7">
      <w:pPr>
        <w:tabs>
          <w:tab w:val="left" w:pos="540"/>
          <w:tab w:val="left" w:pos="990"/>
          <w:tab w:val="left" w:pos="1440"/>
          <w:tab w:val="left" w:pos="1800"/>
          <w:tab w:val="left" w:pos="2250"/>
        </w:tabs>
        <w:ind w:left="990" w:hanging="990"/>
        <w:jc w:val="center"/>
        <w:rPr>
          <w:sz w:val="38"/>
          <w:szCs w:val="38"/>
        </w:rPr>
      </w:pPr>
      <w:r w:rsidRPr="00060FD7">
        <w:rPr>
          <w:sz w:val="38"/>
          <w:szCs w:val="38"/>
        </w:rPr>
        <w:t>#2</w:t>
      </w:r>
      <w:r w:rsidR="007C4C53" w:rsidRPr="00060FD7">
        <w:rPr>
          <w:sz w:val="38"/>
          <w:szCs w:val="38"/>
        </w:rPr>
        <w:t>.</w:t>
      </w:r>
      <w:r w:rsidR="007C4C53" w:rsidRPr="00060FD7">
        <w:rPr>
          <w:sz w:val="38"/>
          <w:szCs w:val="38"/>
        </w:rPr>
        <w:tab/>
        <w:t xml:space="preserve">Preaching the </w:t>
      </w:r>
      <w:r w:rsidR="000E159F" w:rsidRPr="00060FD7">
        <w:rPr>
          <w:sz w:val="38"/>
          <w:szCs w:val="38"/>
        </w:rPr>
        <w:t>Gospel of the Kingdom</w:t>
      </w:r>
    </w:p>
    <w:p w:rsidR="007146B7" w:rsidRDefault="007146B7" w:rsidP="007C4C53">
      <w:pPr>
        <w:tabs>
          <w:tab w:val="left" w:pos="540"/>
          <w:tab w:val="left" w:pos="990"/>
          <w:tab w:val="left" w:pos="1440"/>
          <w:tab w:val="left" w:pos="1800"/>
          <w:tab w:val="left" w:pos="2250"/>
        </w:tabs>
        <w:ind w:left="990" w:hanging="990"/>
      </w:pPr>
    </w:p>
    <w:p w:rsidR="000A1579" w:rsidRPr="00F767D0" w:rsidRDefault="000A1579" w:rsidP="00F767D0">
      <w:r>
        <w:tab/>
      </w:r>
      <w:r w:rsidRPr="00F767D0">
        <w:t>Let’s now talk about what is perhaps the second most important kingdom work: p</w:t>
      </w:r>
      <w:r w:rsidR="00F767D0" w:rsidRPr="00F767D0">
        <w:t>reaching the gospel of the kingdom.</w:t>
      </w:r>
      <w:r w:rsidR="00F767D0">
        <w:t xml:space="preserve"> Jesus talked about this ministry several times, but He never tied it to salvation. Let me read to you some of His references to this work:</w:t>
      </w:r>
    </w:p>
    <w:p w:rsidR="000A1579" w:rsidRDefault="000A1579" w:rsidP="007C4C53">
      <w:pPr>
        <w:tabs>
          <w:tab w:val="left" w:pos="540"/>
          <w:tab w:val="left" w:pos="990"/>
          <w:tab w:val="left" w:pos="1440"/>
          <w:tab w:val="left" w:pos="1800"/>
          <w:tab w:val="left" w:pos="2250"/>
        </w:tabs>
        <w:ind w:left="990" w:hanging="990"/>
      </w:pPr>
    </w:p>
    <w:p w:rsidR="007146B7" w:rsidRPr="007146B7" w:rsidRDefault="00060FD7" w:rsidP="00060FD7">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Times New Roman"/>
          <w:szCs w:val="24"/>
        </w:rPr>
      </w:pPr>
      <w:r w:rsidRPr="007146B7">
        <w:rPr>
          <w:rFonts w:eastAsia="Times New Roman"/>
          <w:b/>
          <w:szCs w:val="24"/>
        </w:rPr>
        <w:t>Matt 9:35-38</w:t>
      </w:r>
      <w:r w:rsidRPr="00060FD7">
        <w:rPr>
          <w:rFonts w:eastAsia="Times New Roman"/>
          <w:b/>
          <w:szCs w:val="24"/>
        </w:rPr>
        <w:t>:</w:t>
      </w:r>
      <w:r w:rsidR="007146B7" w:rsidRPr="00060FD7">
        <w:rPr>
          <w:b/>
        </w:rPr>
        <w:tab/>
      </w:r>
      <w:r w:rsidR="007146B7" w:rsidRPr="007146B7">
        <w:rPr>
          <w:rFonts w:ascii="Times New Roman" w:eastAsia="Times New Roman" w:hAnsi="Times New Roman"/>
          <w:szCs w:val="24"/>
        </w:rPr>
        <w:t> </w:t>
      </w:r>
      <w:r w:rsidR="007146B7" w:rsidRPr="007146B7">
        <w:rPr>
          <w:rFonts w:eastAsia="Times New Roman"/>
          <w:szCs w:val="24"/>
        </w:rPr>
        <w:t xml:space="preserve">Then Jesus went about all the cities and villages, teaching in their synagogues, preaching the gospel of the kingdom, and healing every sickness and every disease among the people. </w:t>
      </w:r>
      <w:r w:rsidR="007146B7" w:rsidRPr="007146B7">
        <w:rPr>
          <w:rFonts w:eastAsia="Times New Roman"/>
          <w:b/>
          <w:bCs/>
          <w:position w:val="2"/>
          <w:szCs w:val="24"/>
        </w:rPr>
        <w:t>36</w:t>
      </w:r>
      <w:r w:rsidR="007146B7" w:rsidRPr="007146B7">
        <w:rPr>
          <w:rFonts w:eastAsia="Times New Roman"/>
          <w:szCs w:val="24"/>
        </w:rPr>
        <w:t xml:space="preserve"> But when He saw the multitudes, He was moved with compassion for them, because they were weary and scattered, like sheep having no shepherd. </w:t>
      </w:r>
      <w:r w:rsidR="007146B7" w:rsidRPr="007146B7">
        <w:rPr>
          <w:rFonts w:eastAsia="Times New Roman"/>
          <w:b/>
          <w:bCs/>
          <w:position w:val="2"/>
          <w:szCs w:val="24"/>
        </w:rPr>
        <w:t>37</w:t>
      </w:r>
      <w:r w:rsidR="007146B7" w:rsidRPr="007146B7">
        <w:rPr>
          <w:rFonts w:eastAsia="Times New Roman"/>
          <w:szCs w:val="24"/>
        </w:rPr>
        <w:t xml:space="preserve"> Then He said to His disciples, "The harvest truly </w:t>
      </w:r>
      <w:r w:rsidR="007146B7" w:rsidRPr="007146B7">
        <w:rPr>
          <w:rFonts w:eastAsia="Times New Roman"/>
          <w:i/>
          <w:iCs/>
          <w:szCs w:val="24"/>
        </w:rPr>
        <w:t>is</w:t>
      </w:r>
      <w:r w:rsidR="007146B7" w:rsidRPr="007146B7">
        <w:rPr>
          <w:rFonts w:eastAsia="Times New Roman"/>
          <w:szCs w:val="24"/>
        </w:rPr>
        <w:t xml:space="preserve"> plentiful, but the laborers </w:t>
      </w:r>
      <w:r w:rsidR="007146B7" w:rsidRPr="007146B7">
        <w:rPr>
          <w:rFonts w:eastAsia="Times New Roman"/>
          <w:i/>
          <w:iCs/>
          <w:szCs w:val="24"/>
        </w:rPr>
        <w:t>are</w:t>
      </w:r>
      <w:r w:rsidR="007146B7" w:rsidRPr="007146B7">
        <w:rPr>
          <w:rFonts w:eastAsia="Times New Roman"/>
          <w:szCs w:val="24"/>
        </w:rPr>
        <w:t xml:space="preserve"> few. </w:t>
      </w:r>
      <w:r w:rsidR="007146B7" w:rsidRPr="007146B7">
        <w:rPr>
          <w:rFonts w:eastAsia="Times New Roman"/>
          <w:b/>
          <w:bCs/>
          <w:position w:val="2"/>
          <w:szCs w:val="24"/>
        </w:rPr>
        <w:t>38</w:t>
      </w:r>
      <w:r w:rsidR="007146B7" w:rsidRPr="007146B7">
        <w:rPr>
          <w:rFonts w:eastAsia="Times New Roman"/>
          <w:szCs w:val="24"/>
        </w:rPr>
        <w:t xml:space="preserve"> Therefore pray the Lord of the harvest to send out laborers into His harvest." </w:t>
      </w:r>
      <w:r w:rsidR="007146B7">
        <w:rPr>
          <w:rFonts w:eastAsia="Times New Roman"/>
          <w:szCs w:val="24"/>
        </w:rPr>
        <w:t xml:space="preserve"> </w:t>
      </w:r>
    </w:p>
    <w:p w:rsidR="000E159F" w:rsidRDefault="000E159F" w:rsidP="000E159F">
      <w:pPr>
        <w:tabs>
          <w:tab w:val="left" w:pos="540"/>
          <w:tab w:val="left" w:pos="990"/>
          <w:tab w:val="left" w:pos="1440"/>
          <w:tab w:val="left" w:pos="1800"/>
          <w:tab w:val="left" w:pos="2250"/>
        </w:tabs>
      </w:pPr>
    </w:p>
    <w:p w:rsidR="00AD2FF7" w:rsidRPr="00AD2FF7" w:rsidRDefault="00060FD7" w:rsidP="00060FD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 w:val="left" w:pos="990"/>
          <w:tab w:val="left" w:pos="1440"/>
          <w:tab w:val="left" w:pos="1800"/>
          <w:tab w:val="left" w:pos="2250"/>
        </w:tabs>
      </w:pPr>
      <w:r>
        <w:rPr>
          <w:b/>
          <w:bCs/>
        </w:rPr>
        <w:t>Matt. 24:</w:t>
      </w:r>
      <w:r w:rsidR="00AD2FF7" w:rsidRPr="00AD2FF7">
        <w:rPr>
          <w:b/>
          <w:bCs/>
        </w:rPr>
        <w:t>14</w:t>
      </w:r>
      <w:r w:rsidR="00AD2FF7" w:rsidRPr="00AD2FF7">
        <w:t xml:space="preserve"> And this gospel of the kingdom will be preached in all the world as a witness to all the nations, and then the end will come. </w:t>
      </w:r>
    </w:p>
    <w:p w:rsidR="007146B7" w:rsidRDefault="007146B7" w:rsidP="000E159F">
      <w:pPr>
        <w:tabs>
          <w:tab w:val="left" w:pos="540"/>
          <w:tab w:val="left" w:pos="990"/>
          <w:tab w:val="left" w:pos="1440"/>
          <w:tab w:val="left" w:pos="1800"/>
          <w:tab w:val="left" w:pos="2250"/>
        </w:tabs>
      </w:pPr>
    </w:p>
    <w:p w:rsidR="00F767D0" w:rsidRDefault="00392953" w:rsidP="00392953">
      <w:pPr>
        <w:tabs>
          <w:tab w:val="left" w:pos="540"/>
          <w:tab w:val="left" w:pos="990"/>
          <w:tab w:val="left" w:pos="1440"/>
          <w:tab w:val="left" w:pos="1800"/>
          <w:tab w:val="left" w:pos="2250"/>
        </w:tabs>
      </w:pPr>
      <w:r>
        <w:rPr>
          <w:b/>
          <w:bCs/>
        </w:rPr>
        <w:t>Matt. 28:</w:t>
      </w:r>
      <w:r w:rsidR="00F767D0" w:rsidRPr="00F767D0">
        <w:rPr>
          <w:b/>
          <w:bCs/>
        </w:rPr>
        <w:t>18</w:t>
      </w:r>
      <w:r>
        <w:rPr>
          <w:b/>
          <w:bCs/>
        </w:rPr>
        <w:t>-20:</w:t>
      </w:r>
      <w:r w:rsidR="00F767D0" w:rsidRPr="00F767D0">
        <w:t xml:space="preserve"> And Jesus came and spoke to them, saying, "All authority has been given to Me in heaven and on earth. </w:t>
      </w:r>
      <w:r w:rsidR="00F767D0" w:rsidRPr="00F767D0">
        <w:rPr>
          <w:b/>
          <w:bCs/>
        </w:rPr>
        <w:t>19</w:t>
      </w:r>
      <w:r w:rsidR="00F767D0" w:rsidRPr="00F767D0">
        <w:t xml:space="preserve"> Go therefore and make disciples of all the nations, baptizing them in the name of the Father and of the Son and of the Holy Spirit, </w:t>
      </w:r>
      <w:r w:rsidR="00F767D0" w:rsidRPr="00F767D0">
        <w:rPr>
          <w:b/>
          <w:bCs/>
        </w:rPr>
        <w:t>20</w:t>
      </w:r>
      <w:r w:rsidR="00F767D0" w:rsidRPr="00F767D0">
        <w:t xml:space="preserve"> teaching them to </w:t>
      </w:r>
      <w:r w:rsidR="00F767D0" w:rsidRPr="00F767D0">
        <w:lastRenderedPageBreak/>
        <w:t xml:space="preserve">observe all things that I have commanded you; and lo, I am with you always, </w:t>
      </w:r>
      <w:r w:rsidR="00F767D0" w:rsidRPr="00F767D0">
        <w:rPr>
          <w:i/>
          <w:iCs/>
        </w:rPr>
        <w:t>even</w:t>
      </w:r>
      <w:r w:rsidR="00F767D0" w:rsidRPr="00F767D0">
        <w:t xml:space="preserve"> to the end of the age." </w:t>
      </w:r>
    </w:p>
    <w:p w:rsidR="00392953" w:rsidRDefault="00392953" w:rsidP="00392953">
      <w:pPr>
        <w:tabs>
          <w:tab w:val="left" w:pos="540"/>
          <w:tab w:val="left" w:pos="990"/>
          <w:tab w:val="left" w:pos="1440"/>
          <w:tab w:val="left" w:pos="1800"/>
          <w:tab w:val="left" w:pos="2250"/>
        </w:tabs>
      </w:pPr>
      <w:r>
        <w:tab/>
        <w:t>Although those words were spoken directly to the apostles, all of us can share in that work. Jesus indicated that this work of making disciples would extend past the lives of the apostles when He said: “Lo, I am with you always, even to the end of the age.”</w:t>
      </w:r>
    </w:p>
    <w:p w:rsidR="00392953" w:rsidRDefault="00392953" w:rsidP="00392953">
      <w:pPr>
        <w:tabs>
          <w:tab w:val="left" w:pos="540"/>
          <w:tab w:val="left" w:pos="990"/>
          <w:tab w:val="left" w:pos="1440"/>
          <w:tab w:val="left" w:pos="1800"/>
          <w:tab w:val="left" w:pos="2250"/>
        </w:tabs>
      </w:pPr>
      <w:r>
        <w:tab/>
        <w:t xml:space="preserve">Jesus prophesied that His kingdom would start off tiny, like a mustard seed, but would grow and fill the earth. </w:t>
      </w:r>
      <w:r w:rsidR="0031452D">
        <w:t xml:space="preserve">But how is it going to grow if no one hears about it? </w:t>
      </w:r>
      <w:r w:rsidR="00923D9B">
        <w:t xml:space="preserve">So spreading the message of the Gospel is the second great kingdom work. And like the first, it, too, is open to both men and women, young and old, rich and poor. To be sure, Jesus didn’t send out women </w:t>
      </w:r>
      <w:r w:rsidR="00A24B90">
        <w:t>to plant churches or to be</w:t>
      </w:r>
      <w:r w:rsidR="00923D9B">
        <w:t xml:space="preserve"> the primary preachers</w:t>
      </w:r>
      <w:r w:rsidR="00A24B90">
        <w:t xml:space="preserve"> of the Gospel. But women were actively involved in providing support for Jesus’ work and in assisting the apostles in their work.</w:t>
      </w:r>
    </w:p>
    <w:p w:rsidR="00A24B90" w:rsidRDefault="00A24B90" w:rsidP="00392953">
      <w:pPr>
        <w:tabs>
          <w:tab w:val="left" w:pos="540"/>
          <w:tab w:val="left" w:pos="990"/>
          <w:tab w:val="left" w:pos="1440"/>
          <w:tab w:val="left" w:pos="1800"/>
          <w:tab w:val="left" w:pos="2250"/>
        </w:tabs>
      </w:pPr>
      <w:r>
        <w:tab/>
        <w:t xml:space="preserve">One of the primary ways the early Christians spread the gospel—and one of the primary ways it is spread today—is through informal witnessing to people with whom </w:t>
      </w:r>
      <w:r w:rsidR="00E87541">
        <w:t>Christians</w:t>
      </w:r>
      <w:r>
        <w:t xml:space="preserve"> come into contact. </w:t>
      </w:r>
      <w:r w:rsidR="00E87541">
        <w:t>And this form of evangelism is equally open to sisters and brothers alike. And I think from the beginning, sisters have always been very active in this important method of spreading the gospel.</w:t>
      </w:r>
    </w:p>
    <w:p w:rsidR="00E87541" w:rsidRDefault="00E87541" w:rsidP="00392953">
      <w:pPr>
        <w:tabs>
          <w:tab w:val="left" w:pos="540"/>
          <w:tab w:val="left" w:pos="990"/>
          <w:tab w:val="left" w:pos="1440"/>
          <w:tab w:val="left" w:pos="1800"/>
          <w:tab w:val="left" w:pos="2250"/>
        </w:tabs>
      </w:pPr>
      <w:r>
        <w:tab/>
      </w:r>
      <w:r w:rsidR="00D8522A">
        <w:t>Informal witnessing is also open to children and teenagers. I used to witness to my classmates when I was only 9 or 10. And I did it a lot when I was in high school. And I know of many young people who do so likewise.</w:t>
      </w:r>
    </w:p>
    <w:p w:rsidR="00AD0009" w:rsidRDefault="00AD0009" w:rsidP="00392953">
      <w:pPr>
        <w:tabs>
          <w:tab w:val="left" w:pos="540"/>
          <w:tab w:val="left" w:pos="990"/>
          <w:tab w:val="left" w:pos="1440"/>
          <w:tab w:val="left" w:pos="1800"/>
          <w:tab w:val="left" w:pos="2250"/>
        </w:tabs>
      </w:pPr>
      <w:r>
        <w:tab/>
        <w:t xml:space="preserve">Now perhaps you feel that you’re not good at witnessing, so that ministry isn’t open to you. And certainly not everyone is equally adept at witnessing. A person who is naturally outgoing and gregarious is normally going to find witnessing easier than someone who is quiet and shy. </w:t>
      </w:r>
      <w:r w:rsidR="00E308F7">
        <w:t>However, don’t be too quick to count yourself out of this important ministry. Many witnessing techniques can be learned. Even if it doesn’t come naturally, most people can learn how to give a simple witness.</w:t>
      </w:r>
    </w:p>
    <w:p w:rsidR="00D41EB5" w:rsidRDefault="00D41EB5" w:rsidP="00392953">
      <w:pPr>
        <w:tabs>
          <w:tab w:val="left" w:pos="540"/>
          <w:tab w:val="left" w:pos="990"/>
          <w:tab w:val="left" w:pos="1440"/>
          <w:tab w:val="left" w:pos="1800"/>
          <w:tab w:val="left" w:pos="2250"/>
        </w:tabs>
      </w:pPr>
      <w:r>
        <w:tab/>
      </w:r>
      <w:r w:rsidRPr="00D41EB5">
        <w:rPr>
          <w:highlight w:val="yellow"/>
        </w:rPr>
        <w:t>And never rule out what the Holy Spirit can do in you. I’ve met Christians who are outstanding at witnessing and evangelizing, and some of them have told me that before they were born again, they were very shy and afraid to talk to strangers. But the Holy Spirit has now given them the ability and desire to witness to others.</w:t>
      </w:r>
    </w:p>
    <w:p w:rsidR="00D41EB5" w:rsidRDefault="00D41EB5" w:rsidP="00392953">
      <w:pPr>
        <w:tabs>
          <w:tab w:val="left" w:pos="540"/>
          <w:tab w:val="left" w:pos="990"/>
          <w:tab w:val="left" w:pos="1440"/>
          <w:tab w:val="left" w:pos="1800"/>
          <w:tab w:val="left" w:pos="2250"/>
        </w:tabs>
      </w:pPr>
    </w:p>
    <w:p w:rsidR="00D8522A" w:rsidRPr="00D41EB5" w:rsidRDefault="00D41EB5" w:rsidP="00D41EB5">
      <w:pPr>
        <w:tabs>
          <w:tab w:val="left" w:pos="540"/>
          <w:tab w:val="left" w:pos="990"/>
          <w:tab w:val="left" w:pos="1440"/>
          <w:tab w:val="left" w:pos="1800"/>
          <w:tab w:val="left" w:pos="2250"/>
        </w:tabs>
        <w:jc w:val="center"/>
        <w:rPr>
          <w:b/>
          <w:color w:val="548DD4" w:themeColor="text2" w:themeTint="99"/>
        </w:rPr>
      </w:pPr>
      <w:r w:rsidRPr="00D41EB5">
        <w:rPr>
          <w:b/>
          <w:color w:val="548DD4" w:themeColor="text2" w:themeTint="99"/>
        </w:rPr>
        <w:t>7:</w:t>
      </w:r>
      <w:r w:rsidR="00D6625D">
        <w:rPr>
          <w:b/>
          <w:color w:val="548DD4" w:themeColor="text2" w:themeTint="99"/>
        </w:rPr>
        <w:t>32</w:t>
      </w:r>
      <w:r w:rsidRPr="00D41EB5">
        <w:rPr>
          <w:b/>
          <w:color w:val="548DD4" w:themeColor="text2" w:themeTint="99"/>
        </w:rPr>
        <w:t xml:space="preserve"> </w:t>
      </w:r>
      <w:r w:rsidR="002712DD" w:rsidRPr="00D41EB5">
        <w:rPr>
          <w:b/>
          <w:color w:val="548DD4" w:themeColor="text2" w:themeTint="99"/>
        </w:rPr>
        <w:t>+ 23:32</w:t>
      </w:r>
      <w:r w:rsidRPr="00D41EB5">
        <w:rPr>
          <w:b/>
          <w:color w:val="548DD4" w:themeColor="text2" w:themeTint="99"/>
        </w:rPr>
        <w:t xml:space="preserve"> = 3</w:t>
      </w:r>
      <w:r w:rsidR="00D6625D">
        <w:rPr>
          <w:b/>
          <w:color w:val="548DD4" w:themeColor="text2" w:themeTint="99"/>
        </w:rPr>
        <w:t>1</w:t>
      </w:r>
      <w:r w:rsidRPr="00D41EB5">
        <w:rPr>
          <w:b/>
          <w:color w:val="548DD4" w:themeColor="text2" w:themeTint="99"/>
        </w:rPr>
        <w:t>:</w:t>
      </w:r>
      <w:r w:rsidR="00D6625D">
        <w:rPr>
          <w:b/>
          <w:color w:val="548DD4" w:themeColor="text2" w:themeTint="99"/>
        </w:rPr>
        <w:t>04</w:t>
      </w:r>
    </w:p>
    <w:p w:rsidR="004F6F08" w:rsidRDefault="004F6F08" w:rsidP="0002519C">
      <w:pPr>
        <w:tabs>
          <w:tab w:val="left" w:pos="540"/>
          <w:tab w:val="left" w:pos="990"/>
          <w:tab w:val="left" w:pos="1440"/>
          <w:tab w:val="left" w:pos="1800"/>
          <w:tab w:val="left" w:pos="2250"/>
        </w:tabs>
      </w:pPr>
      <w:r w:rsidRPr="000407F7">
        <w:rPr>
          <w:color w:val="FF0000"/>
        </w:rPr>
        <w:pict>
          <v:rect id="_x0000_i1031" style="width:468pt;height:1.5pt" o:hralign="center" o:hrstd="t" o:hrnoshade="t" o:hr="t" fillcolor="red" stroked="f"/>
        </w:pict>
      </w:r>
    </w:p>
    <w:p w:rsidR="004F6F08" w:rsidRDefault="004F6F08" w:rsidP="00392953">
      <w:pPr>
        <w:tabs>
          <w:tab w:val="left" w:pos="540"/>
          <w:tab w:val="left" w:pos="990"/>
          <w:tab w:val="left" w:pos="1440"/>
          <w:tab w:val="left" w:pos="1800"/>
          <w:tab w:val="left" w:pos="2250"/>
        </w:tabs>
      </w:pPr>
    </w:p>
    <w:p w:rsidR="00AD0009" w:rsidRPr="00AD0009" w:rsidRDefault="00AD0009" w:rsidP="00392953">
      <w:pPr>
        <w:tabs>
          <w:tab w:val="left" w:pos="540"/>
          <w:tab w:val="left" w:pos="990"/>
          <w:tab w:val="left" w:pos="1440"/>
          <w:tab w:val="left" w:pos="1800"/>
          <w:tab w:val="left" w:pos="2250"/>
        </w:tabs>
        <w:rPr>
          <w:b/>
        </w:rPr>
      </w:pPr>
      <w:r w:rsidRPr="00AD0009">
        <w:rPr>
          <w:b/>
        </w:rPr>
        <w:t>Support Staff</w:t>
      </w:r>
    </w:p>
    <w:p w:rsidR="00AD0009" w:rsidRDefault="00AD0009" w:rsidP="00392953">
      <w:pPr>
        <w:tabs>
          <w:tab w:val="left" w:pos="540"/>
          <w:tab w:val="left" w:pos="990"/>
          <w:tab w:val="left" w:pos="1440"/>
          <w:tab w:val="left" w:pos="1800"/>
          <w:tab w:val="left" w:pos="2250"/>
        </w:tabs>
      </w:pPr>
    </w:p>
    <w:p w:rsidR="00C265BF" w:rsidRDefault="00E308F7" w:rsidP="00392953">
      <w:pPr>
        <w:tabs>
          <w:tab w:val="left" w:pos="540"/>
          <w:tab w:val="left" w:pos="990"/>
          <w:tab w:val="left" w:pos="1440"/>
          <w:tab w:val="left" w:pos="1800"/>
          <w:tab w:val="left" w:pos="2250"/>
        </w:tabs>
      </w:pPr>
      <w:r>
        <w:tab/>
      </w:r>
      <w:r w:rsidR="00AD0009">
        <w:t xml:space="preserve">Furthermore, there is a lot you can do to help spread the Gospel without </w:t>
      </w:r>
      <w:r>
        <w:t xml:space="preserve">ever </w:t>
      </w:r>
      <w:r w:rsidR="00A20949">
        <w:t xml:space="preserve">personally </w:t>
      </w:r>
      <w:r>
        <w:t xml:space="preserve">preaching or witnessing to anyone. And that is by supporting others who are actively engaged in evangelism. </w:t>
      </w:r>
      <w:r w:rsidR="00A20949">
        <w:t xml:space="preserve">The four gospels mention women who followed Jesus and ministered to him—probably meaning providing food and other provisions. </w:t>
      </w:r>
    </w:p>
    <w:p w:rsidR="00AD0009" w:rsidRPr="00F767D0" w:rsidRDefault="00C265BF" w:rsidP="00392953">
      <w:pPr>
        <w:tabs>
          <w:tab w:val="left" w:pos="540"/>
          <w:tab w:val="left" w:pos="990"/>
          <w:tab w:val="left" w:pos="1440"/>
          <w:tab w:val="left" w:pos="1800"/>
          <w:tab w:val="left" w:pos="2250"/>
        </w:tabs>
      </w:pPr>
      <w:r>
        <w:tab/>
      </w:r>
      <w:r w:rsidR="00A20949">
        <w:t xml:space="preserve">It’s </w:t>
      </w:r>
      <w:r>
        <w:t xml:space="preserve">always </w:t>
      </w:r>
      <w:r w:rsidR="00A20949">
        <w:t xml:space="preserve">interesting </w:t>
      </w:r>
      <w:r>
        <w:t xml:space="preserve">to </w:t>
      </w:r>
      <w:r w:rsidR="00A20949">
        <w:t xml:space="preserve">read the </w:t>
      </w:r>
      <w:r>
        <w:t>closing chapters of Paul’s epistles, for he usually extends greetings to various persons involved in spreading the Gospel. Here are a few examples from both closing chapters and other parts of his epistles:</w:t>
      </w:r>
    </w:p>
    <w:p w:rsidR="00F767D0" w:rsidRDefault="00F767D0" w:rsidP="000E159F">
      <w:pPr>
        <w:tabs>
          <w:tab w:val="left" w:pos="540"/>
          <w:tab w:val="left" w:pos="990"/>
          <w:tab w:val="left" w:pos="1440"/>
          <w:tab w:val="left" w:pos="1800"/>
          <w:tab w:val="left" w:pos="2250"/>
        </w:tabs>
      </w:pPr>
    </w:p>
    <w:p w:rsidR="00AD2FF7" w:rsidRDefault="00AD2FF7" w:rsidP="00060FD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 w:val="left" w:pos="990"/>
          <w:tab w:val="left" w:pos="1440"/>
          <w:tab w:val="left" w:pos="1800"/>
          <w:tab w:val="left" w:pos="2250"/>
        </w:tabs>
      </w:pPr>
      <w:r>
        <w:tab/>
        <w:t>a.</w:t>
      </w:r>
      <w:r>
        <w:tab/>
      </w:r>
      <w:r w:rsidR="0034593E">
        <w:t xml:space="preserve">Rom. 16:6:  “Greet Mary, who labored much for us.” </w:t>
      </w:r>
    </w:p>
    <w:p w:rsidR="0034593E" w:rsidRDefault="0034593E" w:rsidP="00060FD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 w:val="left" w:pos="990"/>
          <w:tab w:val="left" w:pos="1440"/>
          <w:tab w:val="left" w:pos="1800"/>
          <w:tab w:val="left" w:pos="2250"/>
        </w:tabs>
      </w:pPr>
      <w:r>
        <w:tab/>
        <w:t>b.</w:t>
      </w:r>
      <w:r>
        <w:tab/>
        <w:t>Rom. 16:22:  “I, Tertius, who wrote this epistle, greet you in the Lord”</w:t>
      </w:r>
    </w:p>
    <w:p w:rsidR="0034593E" w:rsidRDefault="0034593E" w:rsidP="00060FD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 w:val="left" w:pos="990"/>
          <w:tab w:val="left" w:pos="1440"/>
          <w:tab w:val="left" w:pos="1800"/>
          <w:tab w:val="left" w:pos="2250"/>
        </w:tabs>
      </w:pPr>
      <w:r>
        <w:lastRenderedPageBreak/>
        <w:tab/>
        <w:t>c.</w:t>
      </w:r>
      <w:r>
        <w:tab/>
        <w:t>Rom. 16:23:  “</w:t>
      </w:r>
      <w:r w:rsidR="00CF5F7E">
        <w:t>Gaius, my host and the host of the whole church, greets you.”</w:t>
      </w:r>
    </w:p>
    <w:p w:rsidR="008C7ACC" w:rsidRDefault="00C265BF" w:rsidP="00C265B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 w:val="left" w:pos="990"/>
          <w:tab w:val="left" w:pos="1440"/>
          <w:tab w:val="left" w:pos="1800"/>
          <w:tab w:val="left" w:pos="2250"/>
        </w:tabs>
      </w:pPr>
      <w:r>
        <w:tab/>
      </w:r>
      <w:r>
        <w:tab/>
      </w:r>
      <w:r w:rsidR="008C7ACC">
        <w:t>d.</w:t>
      </w:r>
      <w:r w:rsidR="008C7ACC">
        <w:tab/>
        <w:t>1 Cor. 16: 19: “Aquila and Priscilla greet you heartily in the Lord, with the church that is in their house.”</w:t>
      </w:r>
    </w:p>
    <w:p w:rsidR="008C7ACC" w:rsidRDefault="008C7ACC" w:rsidP="008C7ACC">
      <w:pPr>
        <w:tabs>
          <w:tab w:val="left" w:pos="540"/>
          <w:tab w:val="left" w:pos="990"/>
          <w:tab w:val="left" w:pos="1440"/>
          <w:tab w:val="left" w:pos="1800"/>
          <w:tab w:val="left" w:pos="2250"/>
        </w:tabs>
        <w:ind w:left="720" w:hanging="720"/>
      </w:pPr>
    </w:p>
    <w:p w:rsidR="00060FD7" w:rsidRDefault="008C7ACC" w:rsidP="008C7ACC">
      <w:pPr>
        <w:tabs>
          <w:tab w:val="left" w:pos="540"/>
          <w:tab w:val="left" w:pos="990"/>
          <w:tab w:val="left" w:pos="1440"/>
          <w:tab w:val="left" w:pos="1800"/>
          <w:tab w:val="left" w:pos="2250"/>
        </w:tabs>
        <w:ind w:left="720" w:hanging="720"/>
      </w:pPr>
      <w:r>
        <w:tab/>
        <w:t>e.</w:t>
      </w:r>
      <w:r>
        <w:tab/>
      </w:r>
      <w:r>
        <w:tab/>
      </w:r>
      <w:r w:rsidRPr="00060FD7">
        <w:rPr>
          <w:b/>
        </w:rPr>
        <w:t>Phil. 4:1</w:t>
      </w:r>
      <w:r w:rsidR="00060FD7" w:rsidRPr="00060FD7">
        <w:rPr>
          <w:b/>
        </w:rPr>
        <w:t>3-18</w:t>
      </w:r>
      <w:r w:rsidRPr="00060FD7">
        <w:rPr>
          <w:b/>
        </w:rPr>
        <w:t>:</w:t>
      </w:r>
    </w:p>
    <w:p w:rsidR="008C7ACC" w:rsidRPr="00DB751D" w:rsidRDefault="008C7ACC" w:rsidP="00DB751D">
      <w:pPr>
        <w:pBdr>
          <w:top w:val="single" w:sz="4" w:space="1" w:color="auto"/>
          <w:left w:val="single" w:sz="4" w:space="4" w:color="auto"/>
          <w:bottom w:val="single" w:sz="4" w:space="1" w:color="auto"/>
          <w:right w:val="single" w:sz="4" w:space="4" w:color="auto"/>
        </w:pBdr>
      </w:pPr>
      <w:r w:rsidRPr="00DB751D">
        <w:t xml:space="preserve">“I can do all things through Christ who strengthens me. 14 Nevertheless you have done well that you shared in my distress. 15 Now you Philippians know also that in the beginning of the gospel, when I departed from Macedonia, no church shared with me concerning giving and receiving but you only. 16 For even in Thessalonica you sent aid once and again for my necessities. 17 Not that I seek the gift, but I seek the fruit that abounds to your account. 18 Indeed I have all and abound. I am full, having received from Epaphroditus the things sent from you, a sweet-smelling aroma, an acceptable sacrifice, well pleasing to God. </w:t>
      </w:r>
    </w:p>
    <w:p w:rsidR="008C7ACC" w:rsidRDefault="008C7ACC" w:rsidP="008C7ACC">
      <w:pPr>
        <w:tabs>
          <w:tab w:val="left" w:pos="540"/>
          <w:tab w:val="left" w:pos="990"/>
          <w:tab w:val="left" w:pos="1440"/>
          <w:tab w:val="left" w:pos="1800"/>
          <w:tab w:val="left" w:pos="2250"/>
        </w:tabs>
        <w:ind w:left="720" w:hanging="720"/>
      </w:pPr>
      <w:r>
        <w:tab/>
      </w:r>
      <w:r>
        <w:tab/>
      </w:r>
      <w:r>
        <w:tab/>
      </w:r>
      <w:r w:rsidRPr="008C7ACC">
        <w:t xml:space="preserve"> </w:t>
      </w:r>
    </w:p>
    <w:p w:rsidR="00DB751D" w:rsidRDefault="008E6307" w:rsidP="008E6307">
      <w:pPr>
        <w:tabs>
          <w:tab w:val="left" w:pos="540"/>
          <w:tab w:val="left" w:pos="990"/>
          <w:tab w:val="left" w:pos="1440"/>
          <w:tab w:val="left" w:pos="1800"/>
          <w:tab w:val="left" w:pos="2250"/>
        </w:tabs>
        <w:ind w:left="720" w:hanging="720"/>
      </w:pPr>
      <w:r>
        <w:tab/>
        <w:t>f.</w:t>
      </w:r>
      <w:r w:rsidRPr="00DB751D">
        <w:tab/>
      </w:r>
      <w:r w:rsidRPr="00DB751D">
        <w:rPr>
          <w:b/>
        </w:rPr>
        <w:t>Col. 4:11</w:t>
      </w:r>
      <w:r w:rsidR="00060FD7" w:rsidRPr="00DB751D">
        <w:rPr>
          <w:b/>
        </w:rPr>
        <w:t>-12</w:t>
      </w:r>
    </w:p>
    <w:p w:rsidR="008E6307" w:rsidRPr="00393453" w:rsidRDefault="00DB751D" w:rsidP="00393453">
      <w:pPr>
        <w:pBdr>
          <w:top w:val="single" w:sz="4" w:space="1" w:color="auto"/>
          <w:left w:val="single" w:sz="4" w:space="4" w:color="auto"/>
          <w:bottom w:val="single" w:sz="4" w:space="1" w:color="auto"/>
          <w:right w:val="single" w:sz="4" w:space="4" w:color="auto"/>
        </w:pBdr>
      </w:pPr>
      <w:r w:rsidRPr="00393453">
        <w:tab/>
        <w:t>A</w:t>
      </w:r>
      <w:r w:rsidR="008E6307" w:rsidRPr="00393453">
        <w:t>nd Jesus who is called Justus. These are my only fellow</w:t>
      </w:r>
      <w:r w:rsidRPr="00393453">
        <w:t xml:space="preserve"> workers for the kingdom of God </w:t>
      </w:r>
      <w:r w:rsidR="008E6307" w:rsidRPr="00393453">
        <w:t xml:space="preserve">who are of the circumcision; they have proved to be a comfort to me. 12 Epaphras, who is one of you, a bondservant of Christ, greets you, always laboring fervently for you in prayers, that you may stand perfect and complete in all the will of God.   </w:t>
      </w:r>
    </w:p>
    <w:p w:rsidR="008E6307" w:rsidRDefault="008E6307" w:rsidP="008E6307">
      <w:pPr>
        <w:tabs>
          <w:tab w:val="left" w:pos="540"/>
          <w:tab w:val="left" w:pos="990"/>
          <w:tab w:val="left" w:pos="1440"/>
          <w:tab w:val="left" w:pos="1800"/>
          <w:tab w:val="left" w:pos="2250"/>
        </w:tabs>
        <w:ind w:left="720" w:hanging="720"/>
      </w:pPr>
    </w:p>
    <w:p w:rsidR="008C7ACC" w:rsidRPr="00E84529" w:rsidRDefault="00E84529" w:rsidP="00E84529">
      <w:r>
        <w:tab/>
      </w:r>
      <w:r w:rsidRPr="00E84529">
        <w:t xml:space="preserve">So when Paul carried on his missionary and evangelism activities, he had a large support staff who assisted him. </w:t>
      </w:r>
      <w:r>
        <w:t>Various churches and individuals helped to materially support him. People opened up their homes so he could stay with them. Others opened up their houses to be used as meeting places. Some people, like Tertius, served as scribes for Paul, allowing him to dictate his letters while they wrote his words down. Others acted as messengers, bringing Paul supplies and carrying letters from him.</w:t>
      </w:r>
      <w:r w:rsidR="008E6307" w:rsidRPr="00E84529">
        <w:tab/>
      </w:r>
    </w:p>
    <w:p w:rsidR="00E84529" w:rsidRDefault="00E84529" w:rsidP="000E159F">
      <w:pPr>
        <w:tabs>
          <w:tab w:val="left" w:pos="540"/>
          <w:tab w:val="left" w:pos="990"/>
          <w:tab w:val="left" w:pos="1440"/>
          <w:tab w:val="left" w:pos="1800"/>
          <w:tab w:val="left" w:pos="2250"/>
        </w:tabs>
      </w:pPr>
      <w:r>
        <w:tab/>
        <w:t xml:space="preserve">It’s the same way today. </w:t>
      </w:r>
      <w:r w:rsidR="0040500A">
        <w:t>Those of us who aren’t on the front lines of evangelism can do a lot to help spread the gospel. We can provide financial support for missionaries and for organizations that publish Christian literature and train missionaries. We can host missionaries when they visit from the mission field. We can send them letters of encouragement. We can be part of the support staff who help with local evangelistic meetings</w:t>
      </w:r>
      <w:r w:rsidR="002D2C59">
        <w:t>—whether it’s cleaning a building, cooking, serving food, or acting as an usher</w:t>
      </w:r>
      <w:r w:rsidR="0040500A">
        <w:t>.</w:t>
      </w:r>
    </w:p>
    <w:p w:rsidR="00425FFF" w:rsidRDefault="00425FFF" w:rsidP="000E159F">
      <w:pPr>
        <w:tabs>
          <w:tab w:val="left" w:pos="540"/>
          <w:tab w:val="left" w:pos="990"/>
          <w:tab w:val="left" w:pos="1440"/>
          <w:tab w:val="left" w:pos="1800"/>
          <w:tab w:val="left" w:pos="2250"/>
        </w:tabs>
      </w:pPr>
    </w:p>
    <w:p w:rsidR="002D2C59" w:rsidRDefault="002D2C59" w:rsidP="000E159F">
      <w:pPr>
        <w:tabs>
          <w:tab w:val="left" w:pos="540"/>
          <w:tab w:val="left" w:pos="990"/>
          <w:tab w:val="left" w:pos="1440"/>
          <w:tab w:val="left" w:pos="1800"/>
          <w:tab w:val="left" w:pos="2250"/>
        </w:tabs>
      </w:pPr>
      <w:r>
        <w:tab/>
      </w:r>
      <w:r w:rsidRPr="002D2C59">
        <w:rPr>
          <w:highlight w:val="yellow"/>
        </w:rPr>
        <w:t>Example of Frymans.</w:t>
      </w:r>
    </w:p>
    <w:p w:rsidR="00AD2FF7" w:rsidRDefault="00AD2FF7" w:rsidP="000E159F">
      <w:pPr>
        <w:tabs>
          <w:tab w:val="left" w:pos="540"/>
          <w:tab w:val="left" w:pos="990"/>
          <w:tab w:val="left" w:pos="1440"/>
          <w:tab w:val="left" w:pos="1800"/>
          <w:tab w:val="left" w:pos="2250"/>
        </w:tabs>
      </w:pPr>
    </w:p>
    <w:p w:rsidR="00723787" w:rsidRPr="00723787" w:rsidRDefault="00723787" w:rsidP="000E159F">
      <w:pPr>
        <w:tabs>
          <w:tab w:val="left" w:pos="540"/>
          <w:tab w:val="left" w:pos="990"/>
          <w:tab w:val="left" w:pos="1440"/>
          <w:tab w:val="left" w:pos="1800"/>
          <w:tab w:val="left" w:pos="2250"/>
        </w:tabs>
        <w:rPr>
          <w:b/>
        </w:rPr>
      </w:pPr>
      <w:r w:rsidRPr="00723787">
        <w:rPr>
          <w:b/>
        </w:rPr>
        <w:t>And they stayed in the Middle East for quite a number of years before eventually returning to the States. I can tell you that they were certainly an inspiration for me. They showed me that our senior years can be a special time to win a meaningful victory for the Kingdom of God.</w:t>
      </w:r>
    </w:p>
    <w:p w:rsidR="00723787" w:rsidRDefault="00723787" w:rsidP="000E159F">
      <w:pPr>
        <w:tabs>
          <w:tab w:val="left" w:pos="540"/>
          <w:tab w:val="left" w:pos="990"/>
          <w:tab w:val="left" w:pos="1440"/>
          <w:tab w:val="left" w:pos="1800"/>
          <w:tab w:val="left" w:pos="2250"/>
        </w:tabs>
      </w:pPr>
    </w:p>
    <w:p w:rsidR="00AF4674" w:rsidRDefault="00AF4674" w:rsidP="000E159F">
      <w:pPr>
        <w:tabs>
          <w:tab w:val="left" w:pos="540"/>
          <w:tab w:val="left" w:pos="990"/>
          <w:tab w:val="left" w:pos="1440"/>
          <w:tab w:val="left" w:pos="1800"/>
          <w:tab w:val="left" w:pos="2250"/>
        </w:tabs>
      </w:pPr>
      <w:r>
        <w:tab/>
      </w:r>
      <w:r w:rsidRPr="00AF4674">
        <w:rPr>
          <w:highlight w:val="yellow"/>
        </w:rPr>
        <w:t>Example of boy with fishes</w:t>
      </w:r>
    </w:p>
    <w:p w:rsidR="00AF4674" w:rsidRDefault="00AF4674" w:rsidP="000E159F">
      <w:pPr>
        <w:tabs>
          <w:tab w:val="left" w:pos="540"/>
          <w:tab w:val="left" w:pos="990"/>
          <w:tab w:val="left" w:pos="1440"/>
          <w:tab w:val="left" w:pos="1800"/>
          <w:tab w:val="left" w:pos="2250"/>
        </w:tabs>
      </w:pPr>
    </w:p>
    <w:p w:rsidR="00AF4674" w:rsidRDefault="00AF4674" w:rsidP="000E159F">
      <w:pPr>
        <w:tabs>
          <w:tab w:val="left" w:pos="540"/>
          <w:tab w:val="left" w:pos="990"/>
          <w:tab w:val="left" w:pos="1440"/>
          <w:tab w:val="left" w:pos="1800"/>
          <w:tab w:val="left" w:pos="2250"/>
        </w:tabs>
      </w:pPr>
      <w:r>
        <w:tab/>
      </w:r>
      <w:r w:rsidRPr="00AF4674">
        <w:rPr>
          <w:highlight w:val="yellow"/>
        </w:rPr>
        <w:t>Girl who told Naaman</w:t>
      </w:r>
    </w:p>
    <w:p w:rsidR="00723787" w:rsidRDefault="00723787" w:rsidP="000E159F">
      <w:pPr>
        <w:tabs>
          <w:tab w:val="left" w:pos="540"/>
          <w:tab w:val="left" w:pos="990"/>
          <w:tab w:val="left" w:pos="1440"/>
          <w:tab w:val="left" w:pos="1800"/>
          <w:tab w:val="left" w:pos="2250"/>
        </w:tabs>
      </w:pPr>
    </w:p>
    <w:p w:rsidR="00723787" w:rsidRPr="00723787" w:rsidRDefault="00723787" w:rsidP="00723787">
      <w:pPr>
        <w:tabs>
          <w:tab w:val="left" w:pos="540"/>
          <w:tab w:val="left" w:pos="990"/>
          <w:tab w:val="left" w:pos="1440"/>
          <w:tab w:val="left" w:pos="1800"/>
          <w:tab w:val="left" w:pos="2250"/>
        </w:tabs>
        <w:jc w:val="center"/>
        <w:rPr>
          <w:b/>
          <w:color w:val="548DD4" w:themeColor="text2" w:themeTint="99"/>
        </w:rPr>
      </w:pPr>
      <w:r w:rsidRPr="00723787">
        <w:rPr>
          <w:b/>
          <w:color w:val="548DD4" w:themeColor="text2" w:themeTint="99"/>
        </w:rPr>
        <w:t>8:2</w:t>
      </w:r>
      <w:r w:rsidR="00D6625D">
        <w:rPr>
          <w:b/>
          <w:color w:val="548DD4" w:themeColor="text2" w:themeTint="99"/>
        </w:rPr>
        <w:t>7</w:t>
      </w:r>
      <w:r w:rsidRPr="00723787">
        <w:rPr>
          <w:b/>
          <w:color w:val="548DD4" w:themeColor="text2" w:themeTint="99"/>
        </w:rPr>
        <w:t xml:space="preserve"> + 3</w:t>
      </w:r>
      <w:r w:rsidR="00D6625D">
        <w:rPr>
          <w:b/>
          <w:color w:val="548DD4" w:themeColor="text2" w:themeTint="99"/>
        </w:rPr>
        <w:t>1</w:t>
      </w:r>
      <w:r w:rsidRPr="00723787">
        <w:rPr>
          <w:b/>
          <w:color w:val="548DD4" w:themeColor="text2" w:themeTint="99"/>
        </w:rPr>
        <w:t>:</w:t>
      </w:r>
      <w:r w:rsidR="00D6625D">
        <w:rPr>
          <w:b/>
          <w:color w:val="548DD4" w:themeColor="text2" w:themeTint="99"/>
        </w:rPr>
        <w:t>04</w:t>
      </w:r>
      <w:r w:rsidRPr="00723787">
        <w:rPr>
          <w:b/>
          <w:color w:val="548DD4" w:themeColor="text2" w:themeTint="99"/>
        </w:rPr>
        <w:t xml:space="preserve"> = 39:</w:t>
      </w:r>
      <w:r w:rsidR="00D6625D">
        <w:rPr>
          <w:b/>
          <w:color w:val="548DD4" w:themeColor="text2" w:themeTint="99"/>
        </w:rPr>
        <w:t>31</w:t>
      </w:r>
    </w:p>
    <w:p w:rsidR="00AD2FF7" w:rsidRDefault="00985519" w:rsidP="0002519C">
      <w:pPr>
        <w:tabs>
          <w:tab w:val="left" w:pos="540"/>
          <w:tab w:val="left" w:pos="990"/>
          <w:tab w:val="left" w:pos="1440"/>
          <w:tab w:val="left" w:pos="1800"/>
          <w:tab w:val="left" w:pos="2250"/>
        </w:tabs>
      </w:pPr>
      <w:r w:rsidRPr="00985519">
        <w:rPr>
          <w:color w:val="FF0000"/>
        </w:rPr>
        <w:pict>
          <v:rect id="_x0000_i1026" style="width:468pt;height:1.5pt" o:hralign="center" o:hrstd="t" o:hrnoshade="t" o:hr="t" fillcolor="red" stroked="f"/>
        </w:pict>
      </w:r>
    </w:p>
    <w:p w:rsidR="007146B7" w:rsidRDefault="00AF4674" w:rsidP="00723787">
      <w:pPr>
        <w:tabs>
          <w:tab w:val="left" w:pos="540"/>
          <w:tab w:val="left" w:pos="990"/>
          <w:tab w:val="left" w:pos="1440"/>
          <w:tab w:val="left" w:pos="1800"/>
          <w:tab w:val="left" w:pos="2250"/>
        </w:tabs>
        <w:jc w:val="center"/>
        <w:rPr>
          <w:sz w:val="36"/>
          <w:szCs w:val="36"/>
        </w:rPr>
      </w:pPr>
      <w:r w:rsidRPr="00723787">
        <w:rPr>
          <w:sz w:val="36"/>
          <w:szCs w:val="36"/>
        </w:rPr>
        <w:t xml:space="preserve">#3 </w:t>
      </w:r>
      <w:r w:rsidR="002D2C59" w:rsidRPr="00723787">
        <w:rPr>
          <w:sz w:val="36"/>
          <w:szCs w:val="36"/>
        </w:rPr>
        <w:t>Congregational Ministry</w:t>
      </w:r>
    </w:p>
    <w:p w:rsidR="00723787" w:rsidRPr="00106C9E" w:rsidRDefault="00434C5B" w:rsidP="00106C9E">
      <w:r w:rsidRPr="00106C9E">
        <w:lastRenderedPageBreak/>
        <w:t>Up to this point, w</w:t>
      </w:r>
      <w:r w:rsidR="00723787" w:rsidRPr="00106C9E">
        <w:t xml:space="preserve">e’ve talked </w:t>
      </w:r>
      <w:r w:rsidRPr="00106C9E">
        <w:t>about two different types of kingdom ministries: (1) “Matthew 25 kind of ministries” and (2) evangelism and missionary work.  And there are many different ways and many different levels to be involved in those ministries. I now want to talk about a third kind of kingdom work, and that is congregational ministries.</w:t>
      </w:r>
    </w:p>
    <w:p w:rsidR="00AC5D6D" w:rsidRPr="00106C9E" w:rsidRDefault="00434C5B" w:rsidP="00106C9E">
      <w:r w:rsidRPr="00106C9E">
        <w:tab/>
        <w:t xml:space="preserve">And, once again, there are so many levels of participation here. </w:t>
      </w:r>
      <w:r w:rsidR="00605111" w:rsidRPr="00106C9E">
        <w:t>There are those who labor on our behalf as pastors, and elders, and deacons. You may think of those offices as glory positions, positions of powers. And in certain types of churches, they may be. However, in most situations, they are plain hard work—labors of love. Often they are thankless positions. In the circles in which I fellowship, ministers usually work without pay—or with only supplemental financial support. Yet, they carry a heavy load that takes time away from their family, from their jobs, and from their rest. And often in this life the only reward they get is a lot of criticism</w:t>
      </w:r>
      <w:r w:rsidR="00AC5D6D" w:rsidRPr="00106C9E">
        <w:t xml:space="preserve"> and stress. </w:t>
      </w:r>
    </w:p>
    <w:p w:rsidR="00434C5B" w:rsidRPr="00106C9E" w:rsidRDefault="00AC5D6D" w:rsidP="00106C9E">
      <w:r w:rsidRPr="00106C9E">
        <w:tab/>
        <w:t>If you want to do something for the kingdom, take time to thank your pastor and other ministers for the work they do. And thank them on a regular basis. It will take so little of your time, but mean so much to them.</w:t>
      </w:r>
    </w:p>
    <w:p w:rsidR="00AC5D6D" w:rsidRPr="00106C9E" w:rsidRDefault="00AC5D6D" w:rsidP="00106C9E"/>
    <w:p w:rsidR="00AC5D6D" w:rsidRPr="00106C9E" w:rsidRDefault="00AC5D6D" w:rsidP="00106C9E">
      <w:pPr>
        <w:rPr>
          <w:b/>
        </w:rPr>
      </w:pPr>
      <w:r w:rsidRPr="00106C9E">
        <w:rPr>
          <w:b/>
        </w:rPr>
        <w:t>Other Congregational Ministries</w:t>
      </w:r>
    </w:p>
    <w:p w:rsidR="002D2C59" w:rsidRPr="00106C9E" w:rsidRDefault="002D2C59" w:rsidP="00106C9E"/>
    <w:p w:rsidR="00AC5D6D" w:rsidRPr="00106C9E" w:rsidRDefault="00AC5D6D" w:rsidP="00106C9E">
      <w:r w:rsidRPr="00106C9E">
        <w:tab/>
        <w:t xml:space="preserve">But serving as a pastor, elder, or deacon is only one type of congregational ministry. And those ministries aren’t open to everyone. They’re not open to sisters or to the very young. And only those brothers meeting certain </w:t>
      </w:r>
      <w:r w:rsidR="00815DBE" w:rsidRPr="00106C9E">
        <w:t xml:space="preserve">biblical </w:t>
      </w:r>
      <w:r w:rsidRPr="00106C9E">
        <w:t>qualifications</w:t>
      </w:r>
      <w:r w:rsidR="00815DBE" w:rsidRPr="00106C9E">
        <w:t xml:space="preserve"> should be ordained to those positions.</w:t>
      </w:r>
    </w:p>
    <w:p w:rsidR="00815DBE" w:rsidRPr="00106C9E" w:rsidRDefault="00815DBE" w:rsidP="00106C9E">
      <w:r w:rsidRPr="00106C9E">
        <w:tab/>
        <w:t xml:space="preserve">However, there are many other congregational ministries that are open to everyone. These other ministries don’t usually have a specific title. But the needs are there, and God recognizes those who engage in them. I’m talking about ministries like cleaning the church building, cooking for funerals, hosting visiting speakers, </w:t>
      </w:r>
      <w:r w:rsidR="00187602" w:rsidRPr="00106C9E">
        <w:t>being a visiting speaker, mowing the church yard, and doing maintenance and repairs on the building. And that’s just naming a few ministries. Often these ministries overlap with the Matthew 25 ministries—like bringing meals to someone in the church who is sick or who has just had a baby.</w:t>
      </w:r>
    </w:p>
    <w:p w:rsidR="00AC5D6D" w:rsidRPr="00106C9E" w:rsidRDefault="00187602" w:rsidP="00106C9E">
      <w:r w:rsidRPr="00106C9E">
        <w:tab/>
      </w:r>
      <w:r w:rsidR="00DA72CD" w:rsidRPr="00106C9E">
        <w:t>There’s a sister in the Bible who is remembered primarily for work in these kind of ministries. You can probably guess who I’m talking about—Dorcas. We can read about her in Acts 9:36-43:</w:t>
      </w:r>
    </w:p>
    <w:p w:rsidR="00DA72CD" w:rsidRPr="00106C9E" w:rsidRDefault="00DA72CD" w:rsidP="00106C9E">
      <w:r w:rsidRPr="00106C9E">
        <w:tab/>
        <w:t xml:space="preserve">36 At Joppa there was a certain disciple named Tabitha, which is translated </w:t>
      </w:r>
      <w:bookmarkStart w:id="0" w:name="28328x13"/>
      <w:bookmarkEnd w:id="0"/>
      <w:r w:rsidRPr="00106C9E">
        <w:t xml:space="preserve">Dorcas. This woman was full of good works and charitable deeds which she did. 37 But it happened in those days that she became sick and died. When they had washed her, they laid her in an upper room. 38 And since Lydda was near Joppa, and the disciples had heard that Peter was there, they sent two men to him, imploring him not to delay in coming to them. 39 Then Peter arose and went with them. When he had come, they brought him to the upper room. And all the widows stood by him weeping, showing the tunics and garments which </w:t>
      </w:r>
      <w:bookmarkStart w:id="1" w:name="28331x33"/>
      <w:bookmarkEnd w:id="1"/>
      <w:r w:rsidRPr="00106C9E">
        <w:t>Dorcas had made while she was with them. 40 But Peter put them all out, and knelt down and prayed. And turning to the body he said, "Tabitha, arise." And she opened her eyes, and when she saw Peter she sat up. 41 Then he gave her his hand and lifted her up; and when he had called the saints and widows, he presented her alive. 42 And it became known throughout all Joppa, and many believed on the Lord. 43 So it was that he stayed many days in Joppa with Simon, a tanner.  Acts 9:36-43</w:t>
      </w:r>
    </w:p>
    <w:p w:rsidR="00DA72CD" w:rsidRPr="00106C9E" w:rsidRDefault="00DA72CD" w:rsidP="00106C9E"/>
    <w:p w:rsidR="00DA72CD" w:rsidRPr="00106C9E" w:rsidRDefault="00DA72CD" w:rsidP="00106C9E">
      <w:r w:rsidRPr="00106C9E">
        <w:lastRenderedPageBreak/>
        <w:tab/>
        <w:t>Now, the fact that you are active in these kind of ministries doesn’t mean that your name will be in the New Testament also.  It’s too late for that. And it’s not likely that you will resurrected from the dead—that is, before the general resurrection of the saints. But God takes note of everything we do. And He does not forget our services of love, even if few people here on earth take notice of it.</w:t>
      </w:r>
    </w:p>
    <w:p w:rsidR="00BF737A" w:rsidRPr="00106C9E" w:rsidRDefault="00BF737A" w:rsidP="00106C9E">
      <w:r w:rsidRPr="00106C9E">
        <w:tab/>
        <w:t>When you serve on behalf of your brothers and sisters, you help to make the church you’re part of to function. The pastors and other ministers can’t do it alone. It takes a lot of people who are willing to roll up their sleeves and help make the church function. And when you make a substantial contribution to the life of a church, you have won a victory for the Kingdom of God.</w:t>
      </w:r>
    </w:p>
    <w:p w:rsidR="00BF737A" w:rsidRPr="00106C9E" w:rsidRDefault="00BF737A" w:rsidP="00106C9E">
      <w:r w:rsidRPr="00106C9E">
        <w:tab/>
        <w:t>Before I leave the subject of church ministries, I want to return to a statement I made a short while ago. I mentioned that often few people take notice of those who do a lot of the manual grunt work that keeps a church going. But it doesn’t have to be that way. I encourage you to make a resolve right now to take notice of those who labor</w:t>
      </w:r>
      <w:r w:rsidR="00713B17" w:rsidRPr="00106C9E">
        <w:t xml:space="preserve"> frequently on behalf of the church and thank them for what they do. I can promise you it will mean a lot to them.</w:t>
      </w:r>
    </w:p>
    <w:p w:rsidR="00713B17" w:rsidRPr="00106C9E" w:rsidRDefault="00713B17" w:rsidP="00106C9E">
      <w:r w:rsidRPr="00106C9E">
        <w:tab/>
        <w:t xml:space="preserve">In fact, that’s a congregational ministry that’s always open to everyone—even small children. And that is: being an encourager.  People serving in ministry almost always get discouraged at times. They often feel that no one appreciates what they do for the congregation. But you can be there to give them encouragement. What a difference it would make to those who serve if they would be blessed to serve in a congregation filled with encouragers. Every week someone would thank them or compliment them on something they have done for the congregation. </w:t>
      </w:r>
      <w:r w:rsidR="00997882" w:rsidRPr="00106C9E">
        <w:t>It’s not likely that s</w:t>
      </w:r>
      <w:r w:rsidRPr="00106C9E">
        <w:t>omeone serving in a congregation like that</w:t>
      </w:r>
      <w:r w:rsidR="00997882" w:rsidRPr="00106C9E">
        <w:t xml:space="preserve"> would get discouraged and quit.</w:t>
      </w:r>
    </w:p>
    <w:p w:rsidR="00713B17" w:rsidRPr="00106C9E" w:rsidRDefault="00713B17" w:rsidP="00106C9E">
      <w:r w:rsidRPr="00106C9E">
        <w:tab/>
      </w:r>
      <w:r w:rsidR="00997882" w:rsidRPr="00106C9E">
        <w:t>And, by the way, p</w:t>
      </w:r>
      <w:r w:rsidRPr="00106C9E">
        <w:t>ut the pastor and others who labor hard at the top of your list to have over for a meal on a regular basis.</w:t>
      </w:r>
      <w:r w:rsidR="00997882" w:rsidRPr="00106C9E">
        <w:t xml:space="preserve"> That’s one of the best ways to show appreciation and to give encouragement.</w:t>
      </w:r>
    </w:p>
    <w:p w:rsidR="00997882" w:rsidRPr="00106C9E" w:rsidRDefault="00997882" w:rsidP="00106C9E">
      <w:r w:rsidRPr="00106C9E">
        <w:tab/>
        <w:t xml:space="preserve">You might be just a ten-year old girl, but you can be an encourager. </w:t>
      </w:r>
      <w:r w:rsidR="00ED4432" w:rsidRPr="00106C9E">
        <w:t>I can guarantee it will mean a lot to a speaker if you come up to him after the service and let him know you really appreciated his message. And then let him know something you learned from his sermon or devotional. You might be an 85 year old brother; you can still do the same thing.</w:t>
      </w:r>
    </w:p>
    <w:p w:rsidR="00C3331E" w:rsidRPr="00106C9E" w:rsidRDefault="00C3331E" w:rsidP="00106C9E">
      <w:r w:rsidRPr="00106C9E">
        <w:t xml:space="preserve">It doesn’t matter what age you are, what gender you are, how much education you have, or how talented you are. </w:t>
      </w:r>
      <w:r w:rsidRPr="00106C9E">
        <w:rPr>
          <w:i/>
        </w:rPr>
        <w:t>Everybody</w:t>
      </w:r>
      <w:r w:rsidRPr="00106C9E">
        <w:t xml:space="preserve"> can be an encourager.</w:t>
      </w:r>
    </w:p>
    <w:p w:rsidR="00C3331E" w:rsidRDefault="00C3331E" w:rsidP="00DA72CD">
      <w:pPr>
        <w:tabs>
          <w:tab w:val="left" w:pos="540"/>
          <w:tab w:val="left" w:pos="990"/>
          <w:tab w:val="left" w:pos="1440"/>
          <w:tab w:val="left" w:pos="1800"/>
          <w:tab w:val="left" w:pos="2250"/>
        </w:tabs>
      </w:pPr>
    </w:p>
    <w:p w:rsidR="00997882" w:rsidRDefault="00997882" w:rsidP="00DA72CD">
      <w:pPr>
        <w:tabs>
          <w:tab w:val="left" w:pos="540"/>
          <w:tab w:val="left" w:pos="990"/>
          <w:tab w:val="left" w:pos="1440"/>
          <w:tab w:val="left" w:pos="1800"/>
          <w:tab w:val="left" w:pos="2250"/>
        </w:tabs>
      </w:pPr>
      <w:r>
        <w:tab/>
      </w:r>
      <w:r w:rsidR="00106C9E">
        <w:t xml:space="preserve">9 </w:t>
      </w:r>
      <w:r w:rsidR="00C3331E">
        <w:t xml:space="preserve">+ </w:t>
      </w:r>
      <w:r w:rsidR="00C3331E" w:rsidRPr="00723787">
        <w:rPr>
          <w:b/>
          <w:color w:val="548DD4" w:themeColor="text2" w:themeTint="99"/>
        </w:rPr>
        <w:t>39:</w:t>
      </w:r>
      <w:r w:rsidR="00157642">
        <w:rPr>
          <w:b/>
          <w:color w:val="548DD4" w:themeColor="text2" w:themeTint="99"/>
        </w:rPr>
        <w:t>31</w:t>
      </w:r>
    </w:p>
    <w:p w:rsidR="00DA72CD" w:rsidRDefault="00DA72CD" w:rsidP="00ED4432">
      <w:pPr>
        <w:tabs>
          <w:tab w:val="left" w:pos="540"/>
          <w:tab w:val="left" w:pos="990"/>
          <w:tab w:val="left" w:pos="1440"/>
          <w:tab w:val="left" w:pos="1800"/>
          <w:tab w:val="left" w:pos="2250"/>
        </w:tabs>
      </w:pPr>
    </w:p>
    <w:p w:rsidR="002D2C59" w:rsidRDefault="002D2C59" w:rsidP="0002519C">
      <w:pPr>
        <w:tabs>
          <w:tab w:val="left" w:pos="540"/>
          <w:tab w:val="left" w:pos="990"/>
          <w:tab w:val="left" w:pos="1440"/>
          <w:tab w:val="left" w:pos="1800"/>
          <w:tab w:val="left" w:pos="2250"/>
        </w:tabs>
      </w:pPr>
      <w:r w:rsidRPr="000407F7">
        <w:rPr>
          <w:color w:val="FF0000"/>
        </w:rPr>
        <w:pict>
          <v:rect id="_x0000_i1029" style="width:468pt;height:1.5pt" o:hralign="center" o:hrstd="t" o:hrnoshade="t" o:hr="t" fillcolor="red" stroked="f"/>
        </w:pict>
      </w:r>
    </w:p>
    <w:p w:rsidR="002D2C59" w:rsidRDefault="00AF4674" w:rsidP="00AC73A7">
      <w:pPr>
        <w:tabs>
          <w:tab w:val="left" w:pos="540"/>
          <w:tab w:val="left" w:pos="990"/>
          <w:tab w:val="left" w:pos="1440"/>
          <w:tab w:val="left" w:pos="1800"/>
          <w:tab w:val="left" w:pos="2250"/>
        </w:tabs>
        <w:jc w:val="center"/>
      </w:pPr>
      <w:r>
        <w:t xml:space="preserve">#4  </w:t>
      </w:r>
      <w:r w:rsidR="002D2C59">
        <w:t>Intercessory Prayer Ministry</w:t>
      </w:r>
    </w:p>
    <w:p w:rsidR="002D2C59" w:rsidRDefault="002D2C59" w:rsidP="000E159F">
      <w:pPr>
        <w:tabs>
          <w:tab w:val="left" w:pos="540"/>
          <w:tab w:val="left" w:pos="990"/>
          <w:tab w:val="left" w:pos="1440"/>
          <w:tab w:val="left" w:pos="1800"/>
          <w:tab w:val="left" w:pos="2250"/>
        </w:tabs>
      </w:pPr>
    </w:p>
    <w:p w:rsidR="00106C9E" w:rsidRDefault="00106C9E" w:rsidP="000E159F">
      <w:pPr>
        <w:tabs>
          <w:tab w:val="left" w:pos="540"/>
          <w:tab w:val="left" w:pos="990"/>
          <w:tab w:val="left" w:pos="1440"/>
          <w:tab w:val="left" w:pos="1800"/>
          <w:tab w:val="left" w:pos="2250"/>
        </w:tabs>
      </w:pPr>
      <w:r>
        <w:tab/>
        <w:t>A fourth kingdom ministry is being a</w:t>
      </w:r>
      <w:r w:rsidR="0023511A">
        <w:t>n intercessory</w:t>
      </w:r>
      <w:r>
        <w:t xml:space="preserve"> prayer warrior. Again this ministry is open to everyone. It doesn’t matter what age or gender you are. You don’t need any special talent or abilities. You just need faith and a lot of love for others.</w:t>
      </w:r>
    </w:p>
    <w:p w:rsidR="00106C9E" w:rsidRDefault="00106C9E" w:rsidP="000E159F">
      <w:pPr>
        <w:tabs>
          <w:tab w:val="left" w:pos="540"/>
          <w:tab w:val="left" w:pos="990"/>
          <w:tab w:val="left" w:pos="1440"/>
          <w:tab w:val="left" w:pos="1800"/>
          <w:tab w:val="left" w:pos="2250"/>
        </w:tabs>
      </w:pPr>
      <w:r>
        <w:tab/>
      </w:r>
      <w:r w:rsidR="005E1AAB">
        <w:t xml:space="preserve">But what a difference you can make in the life of others. </w:t>
      </w:r>
      <w:r w:rsidR="00F91397">
        <w:t>What a difference it would make in the life of ministers and missionaries and other full-time kingdom worker</w:t>
      </w:r>
      <w:r w:rsidR="00331E68">
        <w:t>s</w:t>
      </w:r>
      <w:r w:rsidR="00F91397">
        <w:t xml:space="preserve"> if someone was regularly interceding for them in prayer. </w:t>
      </w:r>
    </w:p>
    <w:p w:rsidR="00331E68" w:rsidRDefault="00CD141C" w:rsidP="000E159F">
      <w:pPr>
        <w:tabs>
          <w:tab w:val="left" w:pos="540"/>
          <w:tab w:val="left" w:pos="990"/>
          <w:tab w:val="left" w:pos="1440"/>
          <w:tab w:val="left" w:pos="1800"/>
          <w:tab w:val="left" w:pos="2250"/>
        </w:tabs>
      </w:pPr>
      <w:r>
        <w:lastRenderedPageBreak/>
        <w:tab/>
        <w:t xml:space="preserve">When I and other brothers use to meet with Leonard Ravenhill at a small prayer meeting, he told us that many of the effective evangelists of the past century had people who accompanied them who did nothing but pray. These men sometimes didn’t even attend the revival meetings. They stayed in the hotel or house where they were lodging and prayed for the meeting during the entire length of it. They would pray for days or weeks on end </w:t>
      </w:r>
      <w:r w:rsidR="005565FE">
        <w:t>before each series of revival meetings.</w:t>
      </w:r>
    </w:p>
    <w:p w:rsidR="005565FE" w:rsidRDefault="005565FE" w:rsidP="000E159F">
      <w:pPr>
        <w:tabs>
          <w:tab w:val="left" w:pos="540"/>
          <w:tab w:val="left" w:pos="990"/>
          <w:tab w:val="left" w:pos="1440"/>
          <w:tab w:val="left" w:pos="1800"/>
          <w:tab w:val="left" w:pos="2250"/>
        </w:tabs>
      </w:pPr>
      <w:r>
        <w:tab/>
        <w:t>What a blessing it must have been to have prayer warriors like that as co-workers. It’s particularly important because it’s very easy for full-time kingdom workers to have such a workload that they often find it hard to set aside time for prayer. I know that happens to me a lot. How nice it would be to know that someone is there filling the gap when we fail to pray like we should.</w:t>
      </w:r>
    </w:p>
    <w:p w:rsidR="005565FE" w:rsidRDefault="005565FE" w:rsidP="000E159F">
      <w:pPr>
        <w:tabs>
          <w:tab w:val="left" w:pos="540"/>
          <w:tab w:val="left" w:pos="990"/>
          <w:tab w:val="left" w:pos="1440"/>
          <w:tab w:val="left" w:pos="1800"/>
          <w:tab w:val="left" w:pos="2250"/>
        </w:tabs>
      </w:pPr>
      <w:r>
        <w:tab/>
        <w:t xml:space="preserve">In the early church, most churches supported widows whose main functions were intercessory prayer and visiting the sick and those in prison. </w:t>
      </w:r>
      <w:r w:rsidR="00AC73A7">
        <w:t>At the coming of Christ, you had Anna, whose primary ministry was prayer. The Scriptures say about her:</w:t>
      </w:r>
    </w:p>
    <w:p w:rsidR="00AC73A7" w:rsidRDefault="00AC73A7" w:rsidP="000E159F">
      <w:pPr>
        <w:tabs>
          <w:tab w:val="left" w:pos="540"/>
          <w:tab w:val="left" w:pos="990"/>
          <w:tab w:val="left" w:pos="1440"/>
          <w:tab w:val="left" w:pos="1800"/>
          <w:tab w:val="left" w:pos="2250"/>
        </w:tabs>
      </w:pPr>
    </w:p>
    <w:p w:rsidR="00AC73A7" w:rsidRPr="00AC73A7" w:rsidRDefault="00AC73A7" w:rsidP="00AC73A7">
      <w:pPr>
        <w:tabs>
          <w:tab w:val="left" w:pos="540"/>
          <w:tab w:val="left" w:pos="990"/>
          <w:tab w:val="left" w:pos="1440"/>
          <w:tab w:val="left" w:pos="1800"/>
          <w:tab w:val="left" w:pos="2250"/>
        </w:tabs>
        <w:ind w:left="540"/>
      </w:pPr>
      <w:r w:rsidRPr="00AC73A7">
        <w:rPr>
          <w:b/>
          <w:bCs/>
        </w:rPr>
        <w:t>36</w:t>
      </w:r>
      <w:r w:rsidRPr="00AC73A7">
        <w:t xml:space="preserve"> Now there was one, </w:t>
      </w:r>
      <w:bookmarkStart w:id="2" w:name="26031x5"/>
      <w:bookmarkEnd w:id="2"/>
      <w:r w:rsidRPr="00AC73A7">
        <w:t xml:space="preserve">Anna, a prophetess, the daughter of Phanuel, of the tribe of Asher. She was of a great age, and had lived with a husband seven years from her virginity; </w:t>
      </w:r>
      <w:r w:rsidRPr="00AC73A7">
        <w:rPr>
          <w:b/>
          <w:bCs/>
        </w:rPr>
        <w:t>37</w:t>
      </w:r>
      <w:r w:rsidRPr="00AC73A7">
        <w:t xml:space="preserve"> and this woman </w:t>
      </w:r>
      <w:r w:rsidRPr="00AC73A7">
        <w:rPr>
          <w:iCs/>
        </w:rPr>
        <w:t>was</w:t>
      </w:r>
      <w:r w:rsidRPr="00AC73A7">
        <w:t xml:space="preserve"> a widow of about eighty-four years, who did not depart from the temple, but served </w:t>
      </w:r>
      <w:r w:rsidRPr="00AC73A7">
        <w:rPr>
          <w:iCs/>
        </w:rPr>
        <w:t>God</w:t>
      </w:r>
      <w:r w:rsidRPr="00AC73A7">
        <w:t xml:space="preserve"> with fastings and prayers night and day. </w:t>
      </w:r>
      <w:r>
        <w:t>(</w:t>
      </w:r>
      <w:r w:rsidRPr="00AC73A7">
        <w:t>Luke 2:36-37</w:t>
      </w:r>
      <w:r>
        <w:t>)</w:t>
      </w:r>
      <w:r w:rsidRPr="00AC73A7">
        <w:t xml:space="preserve"> </w:t>
      </w:r>
    </w:p>
    <w:p w:rsidR="00AC73A7" w:rsidRPr="00AC73A7" w:rsidRDefault="00AC73A7" w:rsidP="00AC73A7">
      <w:pPr>
        <w:tabs>
          <w:tab w:val="left" w:pos="540"/>
          <w:tab w:val="left" w:pos="990"/>
          <w:tab w:val="left" w:pos="1440"/>
          <w:tab w:val="left" w:pos="1800"/>
          <w:tab w:val="left" w:pos="2250"/>
        </w:tabs>
      </w:pPr>
    </w:p>
    <w:p w:rsidR="002D2C59" w:rsidRDefault="002D2C59" w:rsidP="000E159F">
      <w:pPr>
        <w:tabs>
          <w:tab w:val="left" w:pos="540"/>
          <w:tab w:val="left" w:pos="990"/>
          <w:tab w:val="left" w:pos="1440"/>
          <w:tab w:val="left" w:pos="1800"/>
          <w:tab w:val="left" w:pos="2250"/>
        </w:tabs>
      </w:pPr>
    </w:p>
    <w:p w:rsidR="002D2C59" w:rsidRDefault="002D2C59" w:rsidP="0002519C">
      <w:pPr>
        <w:tabs>
          <w:tab w:val="left" w:pos="540"/>
          <w:tab w:val="left" w:pos="990"/>
          <w:tab w:val="left" w:pos="1440"/>
          <w:tab w:val="left" w:pos="1800"/>
          <w:tab w:val="left" w:pos="2250"/>
        </w:tabs>
      </w:pPr>
      <w:r w:rsidRPr="000407F7">
        <w:rPr>
          <w:color w:val="FF0000"/>
        </w:rPr>
        <w:pict>
          <v:rect id="_x0000_i1030" style="width:468pt;height:1.5pt" o:hralign="center" o:hrstd="t" o:hrnoshade="t" o:hr="t" fillcolor="red" stroked="f"/>
        </w:pict>
      </w:r>
    </w:p>
    <w:p w:rsidR="000E159F" w:rsidRPr="00AC73A7" w:rsidRDefault="00AF4674" w:rsidP="00AC73A7">
      <w:pPr>
        <w:tabs>
          <w:tab w:val="left" w:pos="540"/>
          <w:tab w:val="left" w:pos="990"/>
          <w:tab w:val="left" w:pos="1440"/>
          <w:tab w:val="left" w:pos="1800"/>
          <w:tab w:val="left" w:pos="2250"/>
        </w:tabs>
        <w:jc w:val="center"/>
        <w:rPr>
          <w:sz w:val="30"/>
          <w:szCs w:val="30"/>
          <w:u w:val="single"/>
        </w:rPr>
      </w:pPr>
      <w:r w:rsidRPr="00AC73A7">
        <w:rPr>
          <w:sz w:val="30"/>
          <w:szCs w:val="30"/>
          <w:u w:val="single"/>
        </w:rPr>
        <w:t>#5  Making the Kingdom the focus of every action in your life</w:t>
      </w:r>
    </w:p>
    <w:p w:rsidR="000E159F" w:rsidRDefault="000E159F" w:rsidP="000E159F">
      <w:pPr>
        <w:tabs>
          <w:tab w:val="left" w:pos="540"/>
          <w:tab w:val="left" w:pos="990"/>
          <w:tab w:val="left" w:pos="1440"/>
          <w:tab w:val="left" w:pos="1800"/>
          <w:tab w:val="left" w:pos="2250"/>
        </w:tabs>
      </w:pPr>
    </w:p>
    <w:p w:rsidR="000E159F" w:rsidRDefault="00AC73A7" w:rsidP="000E159F">
      <w:pPr>
        <w:tabs>
          <w:tab w:val="left" w:pos="540"/>
          <w:tab w:val="left" w:pos="990"/>
          <w:tab w:val="left" w:pos="1440"/>
          <w:tab w:val="left" w:pos="1800"/>
          <w:tab w:val="left" w:pos="2250"/>
        </w:tabs>
      </w:pPr>
      <w:r>
        <w:tab/>
        <w:t>We’ve now talked about four different kinds of kingdom ministries:</w:t>
      </w:r>
    </w:p>
    <w:p w:rsidR="00AC73A7" w:rsidRDefault="00AC73A7" w:rsidP="000E159F">
      <w:pPr>
        <w:tabs>
          <w:tab w:val="left" w:pos="540"/>
          <w:tab w:val="left" w:pos="990"/>
          <w:tab w:val="left" w:pos="1440"/>
          <w:tab w:val="left" w:pos="1800"/>
          <w:tab w:val="left" w:pos="2250"/>
        </w:tabs>
      </w:pPr>
    </w:p>
    <w:p w:rsidR="00AC73A7" w:rsidRDefault="00AC73A7" w:rsidP="000E159F">
      <w:pPr>
        <w:tabs>
          <w:tab w:val="left" w:pos="540"/>
          <w:tab w:val="left" w:pos="990"/>
          <w:tab w:val="left" w:pos="1440"/>
          <w:tab w:val="left" w:pos="1800"/>
          <w:tab w:val="left" w:pos="2250"/>
        </w:tabs>
      </w:pPr>
      <w:r>
        <w:t>1.</w:t>
      </w:r>
      <w:r>
        <w:tab/>
        <w:t>Matt. 25 ministries (feeding the hungry, visiting the sick, etc.). This is the most important kingdom ministry, because it’s the only one that Jesus said would affect our salvation.</w:t>
      </w:r>
    </w:p>
    <w:p w:rsidR="00AC73A7" w:rsidRDefault="00AC73A7" w:rsidP="000E159F">
      <w:pPr>
        <w:tabs>
          <w:tab w:val="left" w:pos="540"/>
          <w:tab w:val="left" w:pos="990"/>
          <w:tab w:val="left" w:pos="1440"/>
          <w:tab w:val="left" w:pos="1800"/>
          <w:tab w:val="left" w:pos="2250"/>
        </w:tabs>
      </w:pPr>
      <w:r>
        <w:t>2.</w:t>
      </w:r>
      <w:r>
        <w:tab/>
        <w:t>Evangelism and missionary work</w:t>
      </w:r>
    </w:p>
    <w:p w:rsidR="00AC73A7" w:rsidRDefault="00AC73A7" w:rsidP="000E159F">
      <w:pPr>
        <w:tabs>
          <w:tab w:val="left" w:pos="540"/>
          <w:tab w:val="left" w:pos="990"/>
          <w:tab w:val="left" w:pos="1440"/>
          <w:tab w:val="left" w:pos="1800"/>
          <w:tab w:val="left" w:pos="2250"/>
        </w:tabs>
      </w:pPr>
      <w:r>
        <w:t>3.</w:t>
      </w:r>
      <w:r>
        <w:tab/>
        <w:t>Congregational ministries</w:t>
      </w:r>
    </w:p>
    <w:p w:rsidR="00AC73A7" w:rsidRDefault="00AC73A7" w:rsidP="000E159F">
      <w:pPr>
        <w:tabs>
          <w:tab w:val="left" w:pos="540"/>
          <w:tab w:val="left" w:pos="990"/>
          <w:tab w:val="left" w:pos="1440"/>
          <w:tab w:val="left" w:pos="1800"/>
          <w:tab w:val="left" w:pos="2250"/>
        </w:tabs>
      </w:pPr>
      <w:r>
        <w:t>4.</w:t>
      </w:r>
      <w:r>
        <w:tab/>
        <w:t>Intercessory prayer</w:t>
      </w:r>
    </w:p>
    <w:p w:rsidR="00AC73A7" w:rsidRDefault="00AC73A7" w:rsidP="000E159F">
      <w:pPr>
        <w:tabs>
          <w:tab w:val="left" w:pos="540"/>
          <w:tab w:val="left" w:pos="990"/>
          <w:tab w:val="left" w:pos="1440"/>
          <w:tab w:val="left" w:pos="1800"/>
          <w:tab w:val="left" w:pos="2250"/>
        </w:tabs>
      </w:pPr>
    </w:p>
    <w:p w:rsidR="00AC73A7" w:rsidRDefault="00AC73A7" w:rsidP="000E159F">
      <w:pPr>
        <w:tabs>
          <w:tab w:val="left" w:pos="540"/>
          <w:tab w:val="left" w:pos="990"/>
          <w:tab w:val="left" w:pos="1440"/>
          <w:tab w:val="left" w:pos="1800"/>
          <w:tab w:val="left" w:pos="2250"/>
        </w:tabs>
      </w:pPr>
      <w:r>
        <w:tab/>
        <w:t xml:space="preserve">But none of these ministries are an </w:t>
      </w:r>
      <w:r w:rsidR="005A7C3B">
        <w:t xml:space="preserve">“either-or” type of thing. You can be involved in all four types of ministry at the same time. In fact, most of the active kingdom workers I know </w:t>
      </w:r>
      <w:r w:rsidR="005A7C3B">
        <w:rPr>
          <w:i/>
        </w:rPr>
        <w:t>are</w:t>
      </w:r>
      <w:r w:rsidR="005A7C3B">
        <w:t xml:space="preserve"> involved in </w:t>
      </w:r>
      <w:r w:rsidR="00846026">
        <w:t>several of these ministries at the same time.</w:t>
      </w:r>
    </w:p>
    <w:p w:rsidR="005A7C3B" w:rsidRDefault="005A7C3B" w:rsidP="000E159F">
      <w:pPr>
        <w:tabs>
          <w:tab w:val="left" w:pos="540"/>
          <w:tab w:val="left" w:pos="990"/>
          <w:tab w:val="left" w:pos="1440"/>
          <w:tab w:val="left" w:pos="1800"/>
          <w:tab w:val="left" w:pos="2250"/>
        </w:tabs>
      </w:pPr>
      <w:r>
        <w:tab/>
        <w:t xml:space="preserve">In fact, our goal as kingdom Christians should be to make our whole life </w:t>
      </w:r>
      <w:r w:rsidR="00846026">
        <w:t>a dedication to our Lord Jesus Christ and His kingdom. Whatever and wherever and whenever we can do something—large or small—to advance His kingdom, that’s what we want to do.</w:t>
      </w:r>
    </w:p>
    <w:p w:rsidR="00846026" w:rsidRDefault="00846026" w:rsidP="000E159F">
      <w:pPr>
        <w:tabs>
          <w:tab w:val="left" w:pos="540"/>
          <w:tab w:val="left" w:pos="990"/>
          <w:tab w:val="left" w:pos="1440"/>
          <w:tab w:val="left" w:pos="1800"/>
          <w:tab w:val="left" w:pos="2250"/>
        </w:tabs>
      </w:pPr>
      <w:r>
        <w:tab/>
        <w:t>John Wesley put it nicely:</w:t>
      </w:r>
    </w:p>
    <w:p w:rsidR="005D760B" w:rsidRDefault="005D760B" w:rsidP="000E159F">
      <w:pPr>
        <w:tabs>
          <w:tab w:val="left" w:pos="540"/>
          <w:tab w:val="left" w:pos="990"/>
          <w:tab w:val="left" w:pos="1440"/>
          <w:tab w:val="left" w:pos="1800"/>
          <w:tab w:val="left" w:pos="2250"/>
        </w:tabs>
      </w:pPr>
    </w:p>
    <w:p w:rsidR="005D760B" w:rsidRPr="005A7C3B" w:rsidRDefault="005D760B" w:rsidP="000E159F">
      <w:pPr>
        <w:tabs>
          <w:tab w:val="left" w:pos="540"/>
          <w:tab w:val="left" w:pos="990"/>
          <w:tab w:val="left" w:pos="1440"/>
          <w:tab w:val="left" w:pos="1800"/>
          <w:tab w:val="left" w:pos="2250"/>
        </w:tabs>
      </w:pPr>
      <w:r w:rsidRPr="005D760B">
        <w:t>“Do all the good you can. By all the means you can. In all the ways you can. In all the places you can. At all the times you can. To all the people you can. As long as you can.”</w:t>
      </w:r>
    </w:p>
    <w:p w:rsidR="000E159F" w:rsidRDefault="000E159F" w:rsidP="000E159F">
      <w:pPr>
        <w:tabs>
          <w:tab w:val="left" w:pos="540"/>
          <w:tab w:val="left" w:pos="990"/>
          <w:tab w:val="left" w:pos="1440"/>
          <w:tab w:val="left" w:pos="1800"/>
          <w:tab w:val="left" w:pos="2250"/>
        </w:tabs>
      </w:pPr>
    </w:p>
    <w:p w:rsidR="000E159F" w:rsidRDefault="005D760B" w:rsidP="000E159F">
      <w:pPr>
        <w:tabs>
          <w:tab w:val="left" w:pos="540"/>
          <w:tab w:val="left" w:pos="990"/>
          <w:tab w:val="left" w:pos="1440"/>
          <w:tab w:val="left" w:pos="1800"/>
          <w:tab w:val="left" w:pos="2250"/>
        </w:tabs>
      </w:pPr>
      <w:r>
        <w:lastRenderedPageBreak/>
        <w:tab/>
        <w:t>If we all followed that motto, think of how many victories for the kingdom we would be winning with our lives.</w:t>
      </w:r>
    </w:p>
    <w:p w:rsidR="00B56147" w:rsidRDefault="00B56147" w:rsidP="000E159F">
      <w:pPr>
        <w:tabs>
          <w:tab w:val="left" w:pos="540"/>
          <w:tab w:val="left" w:pos="990"/>
          <w:tab w:val="left" w:pos="1440"/>
          <w:tab w:val="left" w:pos="1800"/>
          <w:tab w:val="left" w:pos="2250"/>
        </w:tabs>
      </w:pPr>
      <w:r>
        <w:tab/>
        <w:t>My wife and I met a man around 40 years ago, who I think about every time I read those words of John Wesley. I don’t even know his name. But Deborah and I were driving to a nearby time, when suddenly our car started overheating. We pulled over and opened the hood. A few minutes later, a man traveling from the opposite direction stopped and offered to help. That, in itself, is not too unusual.</w:t>
      </w:r>
    </w:p>
    <w:p w:rsidR="001460D0" w:rsidRDefault="001460D0" w:rsidP="000E159F">
      <w:pPr>
        <w:tabs>
          <w:tab w:val="left" w:pos="540"/>
          <w:tab w:val="left" w:pos="990"/>
          <w:tab w:val="left" w:pos="1440"/>
          <w:tab w:val="left" w:pos="1800"/>
          <w:tab w:val="left" w:pos="2250"/>
        </w:tabs>
      </w:pPr>
      <w:r>
        <w:tab/>
        <w:t xml:space="preserve">However, what was unusual was that this man made helping travelers in need his ministry. When he traveled, he always carried with him jugs of water, extra cans of oil, and other items for this very purpose. That way he could help stranded travelers if possible. </w:t>
      </w:r>
    </w:p>
    <w:p w:rsidR="001460D0" w:rsidRDefault="001460D0" w:rsidP="000E159F">
      <w:pPr>
        <w:tabs>
          <w:tab w:val="left" w:pos="540"/>
          <w:tab w:val="left" w:pos="990"/>
          <w:tab w:val="left" w:pos="1440"/>
          <w:tab w:val="left" w:pos="1800"/>
          <w:tab w:val="left" w:pos="2250"/>
        </w:tabs>
      </w:pPr>
      <w:r>
        <w:tab/>
        <w:t>Well, he brought over a gallon jug of water, and we poured it into the radiator and brought the water level up. But then he noticed that the problem was that one of the water hoses was leaking. Since we were only five minutes out of the town, he volunteered to drive me to an auto parts store to pick up a new water hose. I took him up on his offer; so we drove to town, picked up the needed hose, and returned to our stranded car.</w:t>
      </w:r>
    </w:p>
    <w:p w:rsidR="001E60C7" w:rsidRDefault="001E60C7" w:rsidP="000E159F">
      <w:pPr>
        <w:tabs>
          <w:tab w:val="left" w:pos="540"/>
          <w:tab w:val="left" w:pos="990"/>
          <w:tab w:val="left" w:pos="1440"/>
          <w:tab w:val="left" w:pos="1800"/>
          <w:tab w:val="left" w:pos="2250"/>
        </w:tabs>
      </w:pPr>
      <w:r>
        <w:tab/>
        <w:t>I didn’t have the necessary screwdriver to remove the old hose and put on the new, but he always carried with him the tools that would normally be necessary for minor car repairs. In a few minutes, we had the water hose replaced.</w:t>
      </w:r>
    </w:p>
    <w:p w:rsidR="001E60C7" w:rsidRDefault="001E60C7" w:rsidP="000E159F">
      <w:pPr>
        <w:tabs>
          <w:tab w:val="left" w:pos="540"/>
          <w:tab w:val="left" w:pos="990"/>
          <w:tab w:val="left" w:pos="1440"/>
          <w:tab w:val="left" w:pos="1800"/>
          <w:tab w:val="left" w:pos="2250"/>
        </w:tabs>
      </w:pPr>
      <w:r>
        <w:tab/>
        <w:t>I asked him where he was headed, and he was on his way to a meeting in a town about an hour away. I told him that I hoped we hadn’t made him late for his meeting. No, he explained, he always leaves 30 minutes early when he travels just so he will have the time necessary to stop and help someone in need.</w:t>
      </w:r>
    </w:p>
    <w:p w:rsidR="0093080D" w:rsidRDefault="001E60C7" w:rsidP="000E159F">
      <w:pPr>
        <w:tabs>
          <w:tab w:val="left" w:pos="540"/>
          <w:tab w:val="left" w:pos="990"/>
          <w:tab w:val="left" w:pos="1440"/>
          <w:tab w:val="left" w:pos="1800"/>
          <w:tab w:val="left" w:pos="2250"/>
        </w:tabs>
      </w:pPr>
      <w:r>
        <w:tab/>
        <w:t>Before he left, I asked him his name. But he wouldn’t give me his name. He just said, “The Good Samaritan never gave his name.” And with that he drove off.</w:t>
      </w:r>
      <w:r>
        <w:br/>
      </w:r>
    </w:p>
    <w:p w:rsidR="001E60C7" w:rsidRPr="00C74A99" w:rsidRDefault="00C74A99" w:rsidP="00C74A99">
      <w:pPr>
        <w:tabs>
          <w:tab w:val="left" w:pos="540"/>
          <w:tab w:val="left" w:pos="990"/>
          <w:tab w:val="left" w:pos="1440"/>
          <w:tab w:val="left" w:pos="1800"/>
          <w:tab w:val="left" w:pos="2250"/>
        </w:tabs>
        <w:jc w:val="center"/>
        <w:rPr>
          <w:b/>
          <w:color w:val="548DD4" w:themeColor="text2" w:themeTint="99"/>
        </w:rPr>
      </w:pPr>
      <w:r w:rsidRPr="00C74A99">
        <w:rPr>
          <w:b/>
          <w:color w:val="548DD4" w:themeColor="text2" w:themeTint="99"/>
        </w:rPr>
        <w:t>8:39</w:t>
      </w:r>
      <w:r w:rsidR="0093080D" w:rsidRPr="00C74A99">
        <w:rPr>
          <w:b/>
          <w:color w:val="548DD4" w:themeColor="text2" w:themeTint="99"/>
        </w:rPr>
        <w:t xml:space="preserve">  + 48:31</w:t>
      </w:r>
      <w:r w:rsidRPr="00C74A99">
        <w:rPr>
          <w:b/>
          <w:color w:val="548DD4" w:themeColor="text2" w:themeTint="99"/>
        </w:rPr>
        <w:t>=   57:20</w:t>
      </w:r>
    </w:p>
    <w:p w:rsidR="0093080D" w:rsidRDefault="0093080D" w:rsidP="00ED43B0">
      <w:pPr>
        <w:tabs>
          <w:tab w:val="left" w:pos="540"/>
          <w:tab w:val="left" w:pos="990"/>
          <w:tab w:val="left" w:pos="1440"/>
          <w:tab w:val="left" w:pos="1800"/>
          <w:tab w:val="left" w:pos="2250"/>
        </w:tabs>
      </w:pPr>
      <w:r w:rsidRPr="000407F7">
        <w:rPr>
          <w:color w:val="FF0000"/>
        </w:rPr>
        <w:pict>
          <v:rect id="_x0000_i1032" style="width:468pt;height:1.5pt" o:hralign="center" o:hrstd="t" o:hrnoshade="t" o:hr="t" fillcolor="red" stroked="f"/>
        </w:pict>
      </w:r>
    </w:p>
    <w:p w:rsidR="005D760B" w:rsidRDefault="005D760B" w:rsidP="000E159F">
      <w:pPr>
        <w:tabs>
          <w:tab w:val="left" w:pos="540"/>
          <w:tab w:val="left" w:pos="990"/>
          <w:tab w:val="left" w:pos="1440"/>
          <w:tab w:val="left" w:pos="1800"/>
          <w:tab w:val="left" w:pos="2250"/>
        </w:tabs>
      </w:pPr>
    </w:p>
    <w:p w:rsidR="0093080D" w:rsidRDefault="0093080D" w:rsidP="000E159F">
      <w:pPr>
        <w:tabs>
          <w:tab w:val="left" w:pos="540"/>
          <w:tab w:val="left" w:pos="990"/>
          <w:tab w:val="left" w:pos="1440"/>
          <w:tab w:val="left" w:pos="1800"/>
          <w:tab w:val="left" w:pos="2250"/>
        </w:tabs>
      </w:pPr>
    </w:p>
    <w:p w:rsidR="000E159F" w:rsidRDefault="000E159F" w:rsidP="00DB751D">
      <w:pPr>
        <w:pBdr>
          <w:top w:val="single" w:sz="4" w:space="1" w:color="auto"/>
          <w:left w:val="single" w:sz="4" w:space="4" w:color="auto"/>
          <w:bottom w:val="single" w:sz="4" w:space="1" w:color="auto"/>
          <w:right w:val="single" w:sz="4" w:space="4" w:color="auto"/>
        </w:pBdr>
        <w:spacing w:after="60"/>
      </w:pPr>
      <w:r>
        <w:rPr>
          <w:rFonts w:eastAsia="Times New Roman"/>
        </w:rPr>
        <w:t>W</w:t>
      </w:r>
      <w:r w:rsidR="00B5430F">
        <w:rPr>
          <w:rFonts w:eastAsia="Times New Roman"/>
        </w:rPr>
        <w:t>illiam</w:t>
      </w:r>
      <w:r>
        <w:rPr>
          <w:rFonts w:eastAsia="Times New Roman"/>
        </w:rPr>
        <w:t xml:space="preserve"> Law</w:t>
      </w:r>
      <w:r w:rsidR="00B5430F">
        <w:rPr>
          <w:rFonts w:eastAsia="Times New Roman"/>
        </w:rPr>
        <w:t xml:space="preserve"> described what a life dedicated to the kingdom looks like</w:t>
      </w:r>
      <w:r>
        <w:rPr>
          <w:rFonts w:eastAsia="Times New Roman"/>
        </w:rPr>
        <w:t>: “W</w:t>
      </w:r>
      <w:r w:rsidRPr="00972DAC">
        <w:rPr>
          <w:rFonts w:eastAsia="Times New Roman"/>
        </w:rPr>
        <w:t>hen you have th</w:t>
      </w:r>
      <w:r w:rsidR="005D760B">
        <w:rPr>
          <w:rFonts w:eastAsia="Times New Roman"/>
        </w:rPr>
        <w:t>e</w:t>
      </w:r>
      <w:r w:rsidRPr="00972DAC">
        <w:rPr>
          <w:rFonts w:eastAsia="Times New Roman"/>
        </w:rPr>
        <w:t xml:space="preserve"> intention to please God in all your actions, as the happiest and best thing in the world, you will find in you as great an aversion to everything that is vain and impertinent in common life, whether of business or pleasure, as you now have to anything that is profane. You will be as fearful of living in any foolish way, either of spending your time, or your fortune, as you are now fearful of neglecting the public worship.</w:t>
      </w:r>
      <w:r>
        <w:rPr>
          <w:rFonts w:eastAsia="Times New Roman"/>
        </w:rPr>
        <w:t xml:space="preserve"> </w:t>
      </w:r>
      <w:r w:rsidRPr="00972DAC">
        <w:rPr>
          <w:rFonts w:eastAsia="Times New Roman"/>
        </w:rPr>
        <w:t xml:space="preserve">Now, who that </w:t>
      </w:r>
      <w:r>
        <w:rPr>
          <w:rFonts w:eastAsia="Times New Roman"/>
        </w:rPr>
        <w:t>lack</w:t>
      </w:r>
      <w:r w:rsidRPr="00972DAC">
        <w:rPr>
          <w:rFonts w:eastAsia="Times New Roman"/>
        </w:rPr>
        <w:t xml:space="preserve">s this general sincere intention, can be reckoned a Christian? And yet if it was among </w:t>
      </w:r>
      <w:r>
        <w:rPr>
          <w:rFonts w:eastAsia="Times New Roman"/>
        </w:rPr>
        <w:t xml:space="preserve">all those who professed to be </w:t>
      </w:r>
      <w:r w:rsidRPr="00972DAC">
        <w:rPr>
          <w:rFonts w:eastAsia="Times New Roman"/>
        </w:rPr>
        <w:t xml:space="preserve">Christians, it would change the face of the </w:t>
      </w:r>
      <w:r>
        <w:rPr>
          <w:rFonts w:eastAsia="Times New Roman"/>
        </w:rPr>
        <w:t xml:space="preserve">whole </w:t>
      </w:r>
      <w:r w:rsidRPr="00972DAC">
        <w:rPr>
          <w:rFonts w:eastAsia="Times New Roman"/>
        </w:rPr>
        <w:t>world</w:t>
      </w:r>
      <w:r>
        <w:rPr>
          <w:rFonts w:eastAsia="Times New Roman"/>
        </w:rPr>
        <w:t>.”</w:t>
      </w:r>
    </w:p>
    <w:p w:rsidR="000E159F" w:rsidRDefault="000E159F" w:rsidP="000E159F">
      <w:pPr>
        <w:tabs>
          <w:tab w:val="left" w:pos="540"/>
          <w:tab w:val="left" w:pos="990"/>
          <w:tab w:val="left" w:pos="1440"/>
          <w:tab w:val="left" w:pos="1800"/>
          <w:tab w:val="left" w:pos="2250"/>
        </w:tabs>
      </w:pPr>
    </w:p>
    <w:p w:rsidR="000E159F" w:rsidRDefault="005D760B" w:rsidP="000E159F">
      <w:pPr>
        <w:tabs>
          <w:tab w:val="left" w:pos="540"/>
          <w:tab w:val="left" w:pos="990"/>
          <w:tab w:val="left" w:pos="1440"/>
          <w:tab w:val="left" w:pos="1800"/>
          <w:tab w:val="left" w:pos="2250"/>
        </w:tabs>
      </w:pPr>
      <w:r>
        <w:t xml:space="preserve">And it would. </w:t>
      </w:r>
      <w:r w:rsidR="00F50EA4">
        <w:t xml:space="preserve">I’ve been blessed to know a number of Christians who fit William Law’s description. </w:t>
      </w:r>
      <w:r w:rsidR="001E60C7">
        <w:t>These are people who make kingdom work the center of their lives</w:t>
      </w:r>
      <w:r w:rsidR="006179DC">
        <w:t>, even though they earn their living by some other means.</w:t>
      </w:r>
    </w:p>
    <w:p w:rsidR="006179DC" w:rsidRDefault="000C26C8" w:rsidP="000E159F">
      <w:pPr>
        <w:tabs>
          <w:tab w:val="left" w:pos="540"/>
          <w:tab w:val="left" w:pos="990"/>
          <w:tab w:val="left" w:pos="1440"/>
          <w:tab w:val="left" w:pos="1800"/>
          <w:tab w:val="left" w:pos="2250"/>
        </w:tabs>
      </w:pPr>
      <w:r>
        <w:tab/>
        <w:t xml:space="preserve">I think of Luis Vega in Honduras. He pours his life out for the kingdom. Every day of the week, he’s blessing someone. He and his wife are maybe hosting a missionary family for a few days or a few month. Or maybe it’s the middle of the night, and Luis is driving somebody to the hospital that’s an hour away—or maybe to the larger hospital that’s nearly 3 hours away. And probably the person he’s taking doesn’t even have enough funds </w:t>
      </w:r>
      <w:r>
        <w:lastRenderedPageBreak/>
        <w:t xml:space="preserve">to contribute towards the gas. Or maybe he’s picking up a missionary at the airport that’s a six-hour roundtrip away. And maybe he has to leave his house at 3:00 a.m. to take a brother or sister to the airport. </w:t>
      </w:r>
    </w:p>
    <w:p w:rsidR="000C26C8" w:rsidRDefault="000C26C8" w:rsidP="000E159F">
      <w:pPr>
        <w:tabs>
          <w:tab w:val="left" w:pos="540"/>
          <w:tab w:val="left" w:pos="990"/>
          <w:tab w:val="left" w:pos="1440"/>
          <w:tab w:val="left" w:pos="1800"/>
          <w:tab w:val="left" w:pos="2250"/>
        </w:tabs>
      </w:pPr>
      <w:r>
        <w:tab/>
        <w:t>Maybe he’s sharing the gospel with a neighbor or giving encouragement to a brother or sister. Or maybe he’s visiting someone who’s sick or someone in prison.</w:t>
      </w:r>
      <w:r w:rsidR="00EC7827">
        <w:t xml:space="preserve">  The list goes on and on.  And somehow he finds time on the side to make a living. He’s also a very good husband and father.</w:t>
      </w:r>
    </w:p>
    <w:p w:rsidR="00EC7827" w:rsidRDefault="00EC7827" w:rsidP="000E159F">
      <w:pPr>
        <w:tabs>
          <w:tab w:val="left" w:pos="540"/>
          <w:tab w:val="left" w:pos="990"/>
          <w:tab w:val="left" w:pos="1440"/>
          <w:tab w:val="left" w:pos="1800"/>
          <w:tab w:val="left" w:pos="2250"/>
        </w:tabs>
      </w:pPr>
      <w:r>
        <w:tab/>
        <w:t xml:space="preserve">Luis is certainly one of the most dedicated kingdom workers I’ve met, but he’s not the only one. </w:t>
      </w:r>
      <w:r w:rsidR="00AE4859">
        <w:t>If you call Scroll Publishing very often, you’ve probably spoken to Sherilyn Martin. You may not realize it, but she has advanced multiple sclerosis and spends most of her time in a wheelchair. Yet, she volunteered to help Scroll Publishing by answering the phone several times a week. She insists on doing it without pay</w:t>
      </w:r>
      <w:r w:rsidR="00D174FB">
        <w:t xml:space="preserve">. She </w:t>
      </w:r>
      <w:r w:rsidR="00AE4859">
        <w:t xml:space="preserve">just </w:t>
      </w:r>
      <w:r w:rsidR="00D174FB">
        <w:t>wants to</w:t>
      </w:r>
      <w:r w:rsidR="00AE4859">
        <w:t xml:space="preserve"> be involved in a kingdom ministry.</w:t>
      </w:r>
    </w:p>
    <w:p w:rsidR="00AE4859" w:rsidRDefault="00AE4859" w:rsidP="000E159F">
      <w:pPr>
        <w:tabs>
          <w:tab w:val="left" w:pos="540"/>
          <w:tab w:val="left" w:pos="990"/>
          <w:tab w:val="left" w:pos="1440"/>
          <w:tab w:val="left" w:pos="1800"/>
          <w:tab w:val="left" w:pos="2250"/>
        </w:tabs>
      </w:pPr>
      <w:r>
        <w:tab/>
        <w:t>Sherilyn’s husband, Eldon Martin, has Parkinson’s disease. Plus he has severe problems with both his shoulders. He finds it nearly impossible just to shake hands with someone. Yet, I have never heard him or Sherilyn complain about their health problems. They are two of the most cheerful, positive people</w:t>
      </w:r>
      <w:r w:rsidR="00D174FB">
        <w:t xml:space="preserve"> I’ve ever known. </w:t>
      </w:r>
    </w:p>
    <w:p w:rsidR="006179DC" w:rsidRDefault="00D174FB" w:rsidP="000E159F">
      <w:pPr>
        <w:tabs>
          <w:tab w:val="left" w:pos="540"/>
          <w:tab w:val="left" w:pos="990"/>
          <w:tab w:val="left" w:pos="1440"/>
          <w:tab w:val="left" w:pos="1800"/>
          <w:tab w:val="left" w:pos="2250"/>
        </w:tabs>
      </w:pPr>
      <w:r>
        <w:tab/>
        <w:t>Many of you have listened to the kingdom messages on CD by John Martin, which Scroll Publishing carries. He’s another kingdom worker who uses his whole life to advance the kingdom of God. He supports his family by copy editing a couple of medical journals. But his main focus is the kingdom. One day he may be counseling someone who’s come to him with problems. Another day he’s traveled somewhere to teach at a youth Bible school. Another day he’s at the local prison, where he’s had a prison ministry for 20 or more years. Or he’s comforting a widow</w:t>
      </w:r>
      <w:r w:rsidR="00856F26">
        <w:t>, or speaking at a nearby church, or copyediting one of my books for free. The list goes on and on. Again, he’s a cheerful person who loves serving people and winning victories every week for the kingdom.</w:t>
      </w:r>
    </w:p>
    <w:p w:rsidR="00856F26" w:rsidRDefault="00856F26" w:rsidP="000E159F">
      <w:pPr>
        <w:tabs>
          <w:tab w:val="left" w:pos="540"/>
          <w:tab w:val="left" w:pos="990"/>
          <w:tab w:val="left" w:pos="1440"/>
          <w:tab w:val="left" w:pos="1800"/>
          <w:tab w:val="left" w:pos="2250"/>
        </w:tabs>
      </w:pPr>
      <w:r>
        <w:tab/>
        <w:t xml:space="preserve">Well, if time permitted I could go on and on about many of the kingdom workers I know who make the kingdom the center of their lives. There’s Gary Miller, who builds schools in the back rural areas of Haiti, or starts a microloan ministry in Nicaragua, or writes books like the one I mentioned at the beginning: </w:t>
      </w:r>
      <w:r>
        <w:rPr>
          <w:i/>
        </w:rPr>
        <w:t>Going Till You’re Gone</w:t>
      </w:r>
      <w:r>
        <w:t>. Dean Taylor is another. He works just 3 days a week so he can devote as much time as he can to the kingdom. Again, it may be shepherding needy souls, or teaching at a Bible school, or speaking at a seminar somewhere</w:t>
      </w:r>
      <w:r w:rsidR="00366DAC">
        <w:t>, or editing a Christian magazine, or hosting a traveling family. The list is endless.</w:t>
      </w:r>
    </w:p>
    <w:p w:rsidR="00366DAC" w:rsidRDefault="00366DAC" w:rsidP="000E159F">
      <w:pPr>
        <w:tabs>
          <w:tab w:val="left" w:pos="540"/>
          <w:tab w:val="left" w:pos="990"/>
          <w:tab w:val="left" w:pos="1440"/>
          <w:tab w:val="left" w:pos="1800"/>
          <w:tab w:val="left" w:pos="2250"/>
        </w:tabs>
      </w:pPr>
      <w:r>
        <w:tab/>
        <w:t xml:space="preserve">But what about you? Is Jesus Christ and His kingdom at the center of your life? Or are they something you squeeze in as you have time? What victories have you won for the kingdom during your life here on earth? Whatever your circumstances are, there’s always something you can do for the kingdom. </w:t>
      </w:r>
    </w:p>
    <w:p w:rsidR="00366DAC" w:rsidRPr="00856F26" w:rsidRDefault="00366DAC" w:rsidP="000E159F">
      <w:pPr>
        <w:tabs>
          <w:tab w:val="left" w:pos="540"/>
          <w:tab w:val="left" w:pos="990"/>
          <w:tab w:val="left" w:pos="1440"/>
          <w:tab w:val="left" w:pos="1800"/>
          <w:tab w:val="left" w:pos="2250"/>
        </w:tabs>
      </w:pPr>
      <w:r>
        <w:tab/>
        <w:t>Be ashamed if you leave this earth never having won even a small victory for the kingdom. But don’t settle for just having won some small victory. Make serving the King and His kingdom the center of your life.</w:t>
      </w:r>
    </w:p>
    <w:p w:rsidR="00B5430F" w:rsidRDefault="00B5430F" w:rsidP="000E159F">
      <w:pPr>
        <w:tabs>
          <w:tab w:val="left" w:pos="540"/>
          <w:tab w:val="left" w:pos="990"/>
          <w:tab w:val="left" w:pos="1440"/>
          <w:tab w:val="left" w:pos="1800"/>
          <w:tab w:val="left" w:pos="2250"/>
        </w:tabs>
      </w:pPr>
    </w:p>
    <w:p w:rsidR="000E159F" w:rsidRDefault="000E159F" w:rsidP="000E159F">
      <w:pPr>
        <w:tabs>
          <w:tab w:val="left" w:pos="540"/>
          <w:tab w:val="left" w:pos="990"/>
          <w:tab w:val="left" w:pos="1440"/>
          <w:tab w:val="left" w:pos="1800"/>
          <w:tab w:val="left" w:pos="2250"/>
        </w:tabs>
      </w:pPr>
    </w:p>
    <w:p w:rsidR="000E159F" w:rsidRDefault="000E159F" w:rsidP="000E159F">
      <w:pPr>
        <w:tabs>
          <w:tab w:val="left" w:pos="540"/>
          <w:tab w:val="left" w:pos="990"/>
          <w:tab w:val="left" w:pos="1440"/>
          <w:tab w:val="left" w:pos="1800"/>
          <w:tab w:val="left" w:pos="2250"/>
        </w:tabs>
      </w:pPr>
      <w:r>
        <w:t>Example of Frymans, Lovicks, Luis, Richard Mummua</w:t>
      </w:r>
    </w:p>
    <w:p w:rsidR="000E159F" w:rsidRDefault="000E159F" w:rsidP="000E159F">
      <w:pPr>
        <w:tabs>
          <w:tab w:val="left" w:pos="540"/>
          <w:tab w:val="left" w:pos="990"/>
          <w:tab w:val="left" w:pos="1440"/>
          <w:tab w:val="left" w:pos="1800"/>
          <w:tab w:val="left" w:pos="2250"/>
        </w:tabs>
      </w:pPr>
      <w:r>
        <w:t>Sherilyn, Phil</w:t>
      </w:r>
    </w:p>
    <w:p w:rsidR="000E159F" w:rsidRDefault="000E159F" w:rsidP="000E159F">
      <w:pPr>
        <w:tabs>
          <w:tab w:val="left" w:pos="540"/>
          <w:tab w:val="left" w:pos="990"/>
          <w:tab w:val="left" w:pos="1440"/>
          <w:tab w:val="left" w:pos="1800"/>
          <w:tab w:val="left" w:pos="2250"/>
        </w:tabs>
      </w:pPr>
    </w:p>
    <w:p w:rsidR="000E159F" w:rsidRDefault="000E159F" w:rsidP="000E159F">
      <w:pPr>
        <w:tabs>
          <w:tab w:val="left" w:pos="540"/>
          <w:tab w:val="left" w:pos="990"/>
          <w:tab w:val="left" w:pos="1440"/>
          <w:tab w:val="left" w:pos="1800"/>
          <w:tab w:val="left" w:pos="2250"/>
        </w:tabs>
      </w:pPr>
    </w:p>
    <w:p w:rsidR="00393453" w:rsidRPr="00393453" w:rsidRDefault="00393453" w:rsidP="000E159F">
      <w:pPr>
        <w:tabs>
          <w:tab w:val="left" w:pos="540"/>
          <w:tab w:val="left" w:pos="990"/>
          <w:tab w:val="left" w:pos="1440"/>
          <w:tab w:val="left" w:pos="1800"/>
          <w:tab w:val="left" w:pos="2250"/>
        </w:tabs>
        <w:rPr>
          <w:b/>
        </w:rPr>
      </w:pPr>
      <w:r w:rsidRPr="00393453">
        <w:rPr>
          <w:b/>
        </w:rPr>
        <w:t>William Law:</w:t>
      </w:r>
    </w:p>
    <w:p w:rsidR="000E159F" w:rsidRPr="00393453" w:rsidRDefault="000E159F" w:rsidP="00393453">
      <w:pPr>
        <w:pBdr>
          <w:top w:val="single" w:sz="4" w:space="1" w:color="auto"/>
          <w:left w:val="single" w:sz="4" w:space="4" w:color="auto"/>
          <w:bottom w:val="single" w:sz="4" w:space="1" w:color="auto"/>
          <w:right w:val="single" w:sz="4" w:space="4" w:color="auto"/>
        </w:pBdr>
      </w:pPr>
      <w:r w:rsidRPr="00393453">
        <w:t>Again, let a tradesman but have this intention, and it will make him a saint in his shop; his every-day business will be a course of wise and reasonable actions, made holy to God, by being done in obedience to His will and pleasure. He will buy and sell, and labor and travel, because by so doing he can do some good to himself and others. But then, as nothing can please God but what is wise, and reasonable, and holy, so he will neither buy nor sell, nor labor in any other manner, nor to any other end, but such as may be shown to be wise, and reasonable, and holy. He will therefore consider, not what arts, or methods, or applications, will soonest make him richer and greater than his brethren, or remove him from a shop to a life of state and pleasure; but he will consider what arts, what methods, what applications can make worldly business most acceptable to God, and make a life of trade a life of holiness, devotion, and piety.”</w:t>
      </w:r>
    </w:p>
    <w:p w:rsidR="000E159F" w:rsidRDefault="000E159F" w:rsidP="000E159F">
      <w:pPr>
        <w:spacing w:after="60"/>
        <w:rPr>
          <w:rFonts w:eastAsia="Times New Roman"/>
        </w:rPr>
      </w:pPr>
    </w:p>
    <w:p w:rsidR="00602745" w:rsidRDefault="00602745" w:rsidP="003754AA">
      <w:pPr>
        <w:tabs>
          <w:tab w:val="left" w:pos="540"/>
          <w:tab w:val="left" w:pos="990"/>
          <w:tab w:val="left" w:pos="1440"/>
          <w:tab w:val="left" w:pos="1800"/>
          <w:tab w:val="left" w:pos="2250"/>
        </w:tabs>
      </w:pPr>
    </w:p>
    <w:p w:rsidR="005B3FEB" w:rsidRPr="00856121" w:rsidRDefault="005B3FEB" w:rsidP="003754AA">
      <w:pPr>
        <w:tabs>
          <w:tab w:val="left" w:pos="540"/>
          <w:tab w:val="left" w:pos="990"/>
          <w:tab w:val="left" w:pos="1440"/>
          <w:tab w:val="left" w:pos="1800"/>
          <w:tab w:val="left" w:pos="2250"/>
        </w:tabs>
      </w:pPr>
    </w:p>
    <w:sectPr w:rsidR="005B3FEB" w:rsidRPr="00856121" w:rsidSect="00DC1A3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F2E" w:rsidRDefault="009C2F2E" w:rsidP="0056321F">
      <w:r>
        <w:separator/>
      </w:r>
    </w:p>
  </w:endnote>
  <w:endnote w:type="continuationSeparator" w:id="0">
    <w:p w:rsidR="009C2F2E" w:rsidRDefault="009C2F2E" w:rsidP="005632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F2E" w:rsidRDefault="009C2F2E" w:rsidP="0056321F">
      <w:r>
        <w:separator/>
      </w:r>
    </w:p>
  </w:footnote>
  <w:footnote w:type="continuationSeparator" w:id="0">
    <w:p w:rsidR="009C2F2E" w:rsidRDefault="009C2F2E" w:rsidP="005632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950BE2"/>
    <w:multiLevelType w:val="hybridMultilevel"/>
    <w:tmpl w:val="39ACE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defaultTabStop w:val="720"/>
  <w:characterSpacingControl w:val="doNotCompress"/>
  <w:footnotePr>
    <w:footnote w:id="-1"/>
    <w:footnote w:id="0"/>
  </w:footnotePr>
  <w:endnotePr>
    <w:endnote w:id="-1"/>
    <w:endnote w:id="0"/>
  </w:endnotePr>
  <w:compat/>
  <w:rsids>
    <w:rsidRoot w:val="001B4E6A"/>
    <w:rsid w:val="00004287"/>
    <w:rsid w:val="0002349C"/>
    <w:rsid w:val="0002519C"/>
    <w:rsid w:val="00045E71"/>
    <w:rsid w:val="00060FD7"/>
    <w:rsid w:val="0009697E"/>
    <w:rsid w:val="000A1579"/>
    <w:rsid w:val="000A4885"/>
    <w:rsid w:val="000B2EF6"/>
    <w:rsid w:val="000C26C8"/>
    <w:rsid w:val="000C6BEB"/>
    <w:rsid w:val="000E159F"/>
    <w:rsid w:val="000E2FE7"/>
    <w:rsid w:val="00106C9E"/>
    <w:rsid w:val="00111AE9"/>
    <w:rsid w:val="00111E55"/>
    <w:rsid w:val="001140F0"/>
    <w:rsid w:val="001250FC"/>
    <w:rsid w:val="001460D0"/>
    <w:rsid w:val="00150CB3"/>
    <w:rsid w:val="0015649E"/>
    <w:rsid w:val="00157642"/>
    <w:rsid w:val="00160BE9"/>
    <w:rsid w:val="001728AC"/>
    <w:rsid w:val="00172BD8"/>
    <w:rsid w:val="00183DD0"/>
    <w:rsid w:val="00187602"/>
    <w:rsid w:val="001A05E8"/>
    <w:rsid w:val="001B4E6A"/>
    <w:rsid w:val="001C04CC"/>
    <w:rsid w:val="001C183D"/>
    <w:rsid w:val="001D13F4"/>
    <w:rsid w:val="001D50B9"/>
    <w:rsid w:val="001E2263"/>
    <w:rsid w:val="001E60C7"/>
    <w:rsid w:val="001E7A99"/>
    <w:rsid w:val="001F12BD"/>
    <w:rsid w:val="001F254C"/>
    <w:rsid w:val="0023511A"/>
    <w:rsid w:val="00243A33"/>
    <w:rsid w:val="00246666"/>
    <w:rsid w:val="00251C55"/>
    <w:rsid w:val="0026221B"/>
    <w:rsid w:val="002627FF"/>
    <w:rsid w:val="00266FCA"/>
    <w:rsid w:val="002712DD"/>
    <w:rsid w:val="00287B3E"/>
    <w:rsid w:val="002B1E91"/>
    <w:rsid w:val="002B6E19"/>
    <w:rsid w:val="002D2C59"/>
    <w:rsid w:val="002E7F93"/>
    <w:rsid w:val="00307D65"/>
    <w:rsid w:val="0031452D"/>
    <w:rsid w:val="00320E74"/>
    <w:rsid w:val="003266DE"/>
    <w:rsid w:val="00331E68"/>
    <w:rsid w:val="0034593E"/>
    <w:rsid w:val="00345A27"/>
    <w:rsid w:val="00347463"/>
    <w:rsid w:val="00350437"/>
    <w:rsid w:val="00350AC9"/>
    <w:rsid w:val="0035124C"/>
    <w:rsid w:val="00366DAC"/>
    <w:rsid w:val="00372E08"/>
    <w:rsid w:val="003754AA"/>
    <w:rsid w:val="00381F9C"/>
    <w:rsid w:val="00392953"/>
    <w:rsid w:val="00393453"/>
    <w:rsid w:val="003A7492"/>
    <w:rsid w:val="003C1998"/>
    <w:rsid w:val="003C4256"/>
    <w:rsid w:val="003D48A4"/>
    <w:rsid w:val="003D647C"/>
    <w:rsid w:val="003E0289"/>
    <w:rsid w:val="0040500A"/>
    <w:rsid w:val="00425FFF"/>
    <w:rsid w:val="00426F7E"/>
    <w:rsid w:val="00431140"/>
    <w:rsid w:val="00434C5B"/>
    <w:rsid w:val="004660B5"/>
    <w:rsid w:val="00466749"/>
    <w:rsid w:val="00474EEF"/>
    <w:rsid w:val="00480574"/>
    <w:rsid w:val="004A6CDE"/>
    <w:rsid w:val="004F3541"/>
    <w:rsid w:val="004F6F08"/>
    <w:rsid w:val="00501407"/>
    <w:rsid w:val="00501F74"/>
    <w:rsid w:val="00541378"/>
    <w:rsid w:val="005565FE"/>
    <w:rsid w:val="00557B53"/>
    <w:rsid w:val="0056321F"/>
    <w:rsid w:val="00572DB3"/>
    <w:rsid w:val="00593DAF"/>
    <w:rsid w:val="005A605D"/>
    <w:rsid w:val="005A6988"/>
    <w:rsid w:val="005A7C3B"/>
    <w:rsid w:val="005B3FEB"/>
    <w:rsid w:val="005C403F"/>
    <w:rsid w:val="005D250F"/>
    <w:rsid w:val="005D760B"/>
    <w:rsid w:val="005E1AAB"/>
    <w:rsid w:val="00602745"/>
    <w:rsid w:val="00605111"/>
    <w:rsid w:val="00605114"/>
    <w:rsid w:val="006179DC"/>
    <w:rsid w:val="00623567"/>
    <w:rsid w:val="00631CF4"/>
    <w:rsid w:val="00651469"/>
    <w:rsid w:val="006746E8"/>
    <w:rsid w:val="00691540"/>
    <w:rsid w:val="006A54FE"/>
    <w:rsid w:val="006C58B4"/>
    <w:rsid w:val="006D1020"/>
    <w:rsid w:val="006E4AC8"/>
    <w:rsid w:val="006E742A"/>
    <w:rsid w:val="006E7AB6"/>
    <w:rsid w:val="006F1C3C"/>
    <w:rsid w:val="006F5BBF"/>
    <w:rsid w:val="006F6B57"/>
    <w:rsid w:val="006F796A"/>
    <w:rsid w:val="00713B17"/>
    <w:rsid w:val="007146B7"/>
    <w:rsid w:val="00723787"/>
    <w:rsid w:val="00724580"/>
    <w:rsid w:val="007559B7"/>
    <w:rsid w:val="007655C1"/>
    <w:rsid w:val="0078080E"/>
    <w:rsid w:val="007A0BBE"/>
    <w:rsid w:val="007A189B"/>
    <w:rsid w:val="007C3809"/>
    <w:rsid w:val="007C4C53"/>
    <w:rsid w:val="007D7BB7"/>
    <w:rsid w:val="007E1F91"/>
    <w:rsid w:val="007E4378"/>
    <w:rsid w:val="007F45DB"/>
    <w:rsid w:val="0081230B"/>
    <w:rsid w:val="00815DBE"/>
    <w:rsid w:val="008245C5"/>
    <w:rsid w:val="00827D23"/>
    <w:rsid w:val="008360C1"/>
    <w:rsid w:val="008366B0"/>
    <w:rsid w:val="00846026"/>
    <w:rsid w:val="00856121"/>
    <w:rsid w:val="00856F26"/>
    <w:rsid w:val="00866BF3"/>
    <w:rsid w:val="00874F66"/>
    <w:rsid w:val="008B3856"/>
    <w:rsid w:val="008B7519"/>
    <w:rsid w:val="008C58FA"/>
    <w:rsid w:val="008C7ACC"/>
    <w:rsid w:val="008E3C7F"/>
    <w:rsid w:val="008E6307"/>
    <w:rsid w:val="00923D9B"/>
    <w:rsid w:val="00925F51"/>
    <w:rsid w:val="0093080D"/>
    <w:rsid w:val="00972E1F"/>
    <w:rsid w:val="0097387A"/>
    <w:rsid w:val="00985519"/>
    <w:rsid w:val="00987FCD"/>
    <w:rsid w:val="00995EAD"/>
    <w:rsid w:val="0099752A"/>
    <w:rsid w:val="00997882"/>
    <w:rsid w:val="009B56B3"/>
    <w:rsid w:val="009C2F2E"/>
    <w:rsid w:val="009F5A6C"/>
    <w:rsid w:val="00A031D6"/>
    <w:rsid w:val="00A1742A"/>
    <w:rsid w:val="00A20949"/>
    <w:rsid w:val="00A24B90"/>
    <w:rsid w:val="00A4590D"/>
    <w:rsid w:val="00AA4D59"/>
    <w:rsid w:val="00AA7E67"/>
    <w:rsid w:val="00AC13B6"/>
    <w:rsid w:val="00AC5D6D"/>
    <w:rsid w:val="00AC68C5"/>
    <w:rsid w:val="00AC73A7"/>
    <w:rsid w:val="00AD0009"/>
    <w:rsid w:val="00AD2FF7"/>
    <w:rsid w:val="00AD3364"/>
    <w:rsid w:val="00AD36BB"/>
    <w:rsid w:val="00AD7BA6"/>
    <w:rsid w:val="00AE4859"/>
    <w:rsid w:val="00AF4674"/>
    <w:rsid w:val="00B01B42"/>
    <w:rsid w:val="00B2797E"/>
    <w:rsid w:val="00B360EB"/>
    <w:rsid w:val="00B36BC1"/>
    <w:rsid w:val="00B5430F"/>
    <w:rsid w:val="00B56147"/>
    <w:rsid w:val="00B7113A"/>
    <w:rsid w:val="00B96154"/>
    <w:rsid w:val="00BA7F48"/>
    <w:rsid w:val="00BB3CC3"/>
    <w:rsid w:val="00BE1C9A"/>
    <w:rsid w:val="00BE67E6"/>
    <w:rsid w:val="00BF737A"/>
    <w:rsid w:val="00C0618A"/>
    <w:rsid w:val="00C104B9"/>
    <w:rsid w:val="00C265BF"/>
    <w:rsid w:val="00C26D76"/>
    <w:rsid w:val="00C3331E"/>
    <w:rsid w:val="00C42196"/>
    <w:rsid w:val="00C54E1C"/>
    <w:rsid w:val="00C63254"/>
    <w:rsid w:val="00C74A99"/>
    <w:rsid w:val="00C76149"/>
    <w:rsid w:val="00C93FD5"/>
    <w:rsid w:val="00CC15DB"/>
    <w:rsid w:val="00CC791E"/>
    <w:rsid w:val="00CD141C"/>
    <w:rsid w:val="00CE0034"/>
    <w:rsid w:val="00CE213F"/>
    <w:rsid w:val="00CF2409"/>
    <w:rsid w:val="00CF5F7E"/>
    <w:rsid w:val="00D02010"/>
    <w:rsid w:val="00D174FB"/>
    <w:rsid w:val="00D23141"/>
    <w:rsid w:val="00D37A35"/>
    <w:rsid w:val="00D41EB5"/>
    <w:rsid w:val="00D64C4B"/>
    <w:rsid w:val="00D6625D"/>
    <w:rsid w:val="00D67F35"/>
    <w:rsid w:val="00D8522A"/>
    <w:rsid w:val="00DA72CD"/>
    <w:rsid w:val="00DB0A7D"/>
    <w:rsid w:val="00DB5466"/>
    <w:rsid w:val="00DB751D"/>
    <w:rsid w:val="00DC1A3E"/>
    <w:rsid w:val="00DF1C49"/>
    <w:rsid w:val="00DF7F2E"/>
    <w:rsid w:val="00E03845"/>
    <w:rsid w:val="00E03887"/>
    <w:rsid w:val="00E245CF"/>
    <w:rsid w:val="00E25685"/>
    <w:rsid w:val="00E3000B"/>
    <w:rsid w:val="00E308F7"/>
    <w:rsid w:val="00E53C9B"/>
    <w:rsid w:val="00E60875"/>
    <w:rsid w:val="00E82883"/>
    <w:rsid w:val="00E83804"/>
    <w:rsid w:val="00E84529"/>
    <w:rsid w:val="00E87541"/>
    <w:rsid w:val="00EC1A26"/>
    <w:rsid w:val="00EC7827"/>
    <w:rsid w:val="00ED4432"/>
    <w:rsid w:val="00ED7830"/>
    <w:rsid w:val="00EE2C3A"/>
    <w:rsid w:val="00EF396F"/>
    <w:rsid w:val="00F0174D"/>
    <w:rsid w:val="00F32860"/>
    <w:rsid w:val="00F4346E"/>
    <w:rsid w:val="00F50EA4"/>
    <w:rsid w:val="00F56E1C"/>
    <w:rsid w:val="00F7334A"/>
    <w:rsid w:val="00F7544E"/>
    <w:rsid w:val="00F767D0"/>
    <w:rsid w:val="00F901D6"/>
    <w:rsid w:val="00F91397"/>
    <w:rsid w:val="00F91C18"/>
    <w:rsid w:val="00FC48F8"/>
    <w:rsid w:val="00FE02FC"/>
    <w:rsid w:val="00FF04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contacts" w:name="Sn"/>
  <w:smartTagType w:namespaceuri="urn:schemas:contacts" w:name="Give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35124C"/>
    <w:pPr>
      <w:tabs>
        <w:tab w:val="left" w:pos="576"/>
      </w:tabs>
      <w:autoSpaceDE w:val="0"/>
      <w:autoSpaceDN w:val="0"/>
      <w:adjustRightInd w:val="0"/>
    </w:pPr>
    <w:rPr>
      <w:szCs w:val="20"/>
    </w:rPr>
  </w:style>
  <w:style w:type="paragraph" w:styleId="Heading1">
    <w:name w:val="heading 1"/>
    <w:basedOn w:val="Normal"/>
    <w:next w:val="Normal"/>
    <w:link w:val="Heading1Char"/>
    <w:uiPriority w:val="9"/>
    <w:qFormat/>
    <w:rsid w:val="00EC1A26"/>
    <w:pPr>
      <w:keepNext/>
      <w:keepLines/>
      <w:tabs>
        <w:tab w:val="left" w:pos="540"/>
        <w:tab w:val="left" w:pos="990"/>
        <w:tab w:val="left" w:pos="1440"/>
        <w:tab w:val="left" w:pos="1800"/>
        <w:tab w:val="left" w:pos="2250"/>
      </w:tabs>
      <w:spacing w:before="480"/>
      <w:outlineLvl w:val="0"/>
    </w:pPr>
    <w:rPr>
      <w:rFonts w:eastAsiaTheme="majorEastAsia" w:cstheme="majorBidi"/>
      <w:bCs/>
      <w:color w:val="365F91" w:themeColor="accent1" w:themeShade="BF"/>
      <w:sz w:val="44"/>
      <w:szCs w:val="28"/>
    </w:rPr>
  </w:style>
  <w:style w:type="paragraph" w:styleId="Heading2">
    <w:name w:val="heading 2"/>
    <w:basedOn w:val="Normal"/>
    <w:next w:val="Normal"/>
    <w:link w:val="Heading2Char"/>
    <w:uiPriority w:val="9"/>
    <w:unhideWhenUsed/>
    <w:qFormat/>
    <w:rsid w:val="003D647C"/>
    <w:pPr>
      <w:keepNext/>
      <w:keepLines/>
      <w:widowControl w:val="0"/>
      <w:tabs>
        <w:tab w:val="clear" w:pos="576"/>
      </w:tabs>
      <w:spacing w:before="200" w:line="360" w:lineRule="auto"/>
      <w:outlineLvl w:val="1"/>
    </w:pPr>
    <w:rPr>
      <w:rFonts w:eastAsiaTheme="majorEastAsia" w:cstheme="majorBidi"/>
      <w:bCs/>
      <w:sz w:val="26"/>
      <w:szCs w:val="26"/>
    </w:rPr>
  </w:style>
  <w:style w:type="paragraph" w:styleId="Heading3">
    <w:name w:val="heading 3"/>
    <w:aliases w:val="Subchapter"/>
    <w:basedOn w:val="Normal"/>
    <w:next w:val="Normal"/>
    <w:link w:val="Heading3Char"/>
    <w:uiPriority w:val="9"/>
    <w:unhideWhenUsed/>
    <w:qFormat/>
    <w:rsid w:val="00320E74"/>
    <w:pPr>
      <w:keepNext/>
      <w:keepLines/>
      <w:tabs>
        <w:tab w:val="left" w:pos="540"/>
        <w:tab w:val="left" w:pos="990"/>
        <w:tab w:val="left" w:pos="1440"/>
        <w:tab w:val="left" w:pos="1800"/>
        <w:tab w:val="left" w:pos="2250"/>
      </w:tabs>
      <w:spacing w:before="200" w:after="200"/>
      <w:outlineLvl w:val="2"/>
    </w:pPr>
    <w:rPr>
      <w:rFonts w:eastAsiaTheme="majorEastAsia" w:cstheme="majorBidi"/>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
    <w:basedOn w:val="Normal"/>
    <w:next w:val="Normal"/>
    <w:uiPriority w:val="1"/>
    <w:qFormat/>
    <w:rsid w:val="00EC1A26"/>
    <w:pPr>
      <w:tabs>
        <w:tab w:val="clear" w:pos="576"/>
        <w:tab w:val="left" w:pos="432"/>
      </w:tabs>
    </w:pPr>
  </w:style>
  <w:style w:type="character" w:customStyle="1" w:styleId="Heading2Char">
    <w:name w:val="Heading 2 Char"/>
    <w:basedOn w:val="DefaultParagraphFont"/>
    <w:link w:val="Heading2"/>
    <w:uiPriority w:val="9"/>
    <w:rsid w:val="003D647C"/>
    <w:rPr>
      <w:rFonts w:ascii="Times New Roman MT Std" w:eastAsiaTheme="majorEastAsia" w:hAnsi="Times New Roman MT Std" w:cstheme="majorBidi"/>
      <w:bCs/>
      <w:sz w:val="26"/>
      <w:szCs w:val="26"/>
    </w:r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paragraph" w:styleId="Subtitle">
    <w:name w:val="Subtitle"/>
    <w:aliases w:val="1st Paragraph"/>
    <w:basedOn w:val="Normal"/>
    <w:next w:val="Normal"/>
    <w:link w:val="SubtitleChar"/>
    <w:uiPriority w:val="11"/>
    <w:qFormat/>
    <w:rsid w:val="008B3856"/>
    <w:pPr>
      <w:numPr>
        <w:ilvl w:val="1"/>
      </w:numPr>
      <w:tabs>
        <w:tab w:val="left" w:pos="540"/>
        <w:tab w:val="left" w:pos="990"/>
        <w:tab w:val="left" w:pos="1440"/>
        <w:tab w:val="left" w:pos="1800"/>
        <w:tab w:val="left" w:pos="2250"/>
      </w:tabs>
    </w:pPr>
    <w:rPr>
      <w:rFonts w:eastAsiaTheme="majorEastAsia" w:cstheme="majorBidi"/>
      <w:iCs/>
      <w:spacing w:val="15"/>
      <w:szCs w:val="24"/>
    </w:rPr>
  </w:style>
  <w:style w:type="character" w:customStyle="1" w:styleId="SubtitleChar">
    <w:name w:val="Subtitle Char"/>
    <w:aliases w:val="1st Paragraph Char"/>
    <w:basedOn w:val="DefaultParagraphFont"/>
    <w:link w:val="Subtitle"/>
    <w:uiPriority w:val="11"/>
    <w:rsid w:val="008B3856"/>
    <w:rPr>
      <w:rFonts w:eastAsiaTheme="majorEastAsia" w:cstheme="majorBidi"/>
      <w:iCs/>
      <w:spacing w:val="15"/>
    </w:rPr>
  </w:style>
  <w:style w:type="character" w:customStyle="1" w:styleId="Heading1Char">
    <w:name w:val="Heading 1 Char"/>
    <w:basedOn w:val="DefaultParagraphFont"/>
    <w:link w:val="Heading1"/>
    <w:uiPriority w:val="9"/>
    <w:rsid w:val="00EC1A26"/>
    <w:rPr>
      <w:rFonts w:eastAsiaTheme="majorEastAsia" w:cstheme="majorBidi"/>
      <w:bCs/>
      <w:color w:val="365F91" w:themeColor="accent1" w:themeShade="BF"/>
      <w:sz w:val="44"/>
      <w:szCs w:val="28"/>
    </w:rPr>
  </w:style>
  <w:style w:type="character" w:customStyle="1" w:styleId="Heading3Char">
    <w:name w:val="Heading 3 Char"/>
    <w:aliases w:val="Subchapter Char"/>
    <w:basedOn w:val="DefaultParagraphFont"/>
    <w:link w:val="Heading3"/>
    <w:uiPriority w:val="9"/>
    <w:rsid w:val="00320E74"/>
    <w:rPr>
      <w:rFonts w:eastAsiaTheme="majorEastAsia" w:cstheme="majorBidi"/>
      <w:b/>
      <w:bCs/>
      <w:szCs w:val="20"/>
    </w:rPr>
  </w:style>
  <w:style w:type="paragraph" w:styleId="Title">
    <w:name w:val="Title"/>
    <w:basedOn w:val="Heading1"/>
    <w:next w:val="Heading1"/>
    <w:link w:val="TitleChar"/>
    <w:uiPriority w:val="10"/>
    <w:qFormat/>
    <w:rsid w:val="008B3856"/>
    <w:pPr>
      <w:pBdr>
        <w:bottom w:val="single" w:sz="8" w:space="4" w:color="4F81BD" w:themeColor="accent1"/>
      </w:pBdr>
      <w:tabs>
        <w:tab w:val="clear" w:pos="540"/>
        <w:tab w:val="clear" w:pos="990"/>
        <w:tab w:val="clear" w:pos="1440"/>
        <w:tab w:val="clear" w:pos="1800"/>
        <w:tab w:val="clear" w:pos="2250"/>
      </w:tabs>
      <w:suppressAutoHyphens/>
      <w:spacing w:after="300"/>
      <w:contextualSpacing/>
      <w:jc w:val="center"/>
    </w:pPr>
    <w:rPr>
      <w:rFonts w:asciiTheme="majorHAnsi" w:hAnsiTheme="majorHAnsi"/>
      <w:color w:val="auto"/>
      <w:spacing w:val="5"/>
      <w:kern w:val="28"/>
      <w:szCs w:val="52"/>
    </w:rPr>
  </w:style>
  <w:style w:type="character" w:customStyle="1" w:styleId="TitleChar">
    <w:name w:val="Title Char"/>
    <w:basedOn w:val="DefaultParagraphFont"/>
    <w:link w:val="Title"/>
    <w:uiPriority w:val="10"/>
    <w:rsid w:val="008B3856"/>
    <w:rPr>
      <w:rFonts w:asciiTheme="majorHAnsi" w:eastAsiaTheme="majorEastAsia" w:hAnsiTheme="majorHAnsi" w:cstheme="majorBidi"/>
      <w:bCs/>
      <w:spacing w:val="5"/>
      <w:kern w:val="28"/>
      <w:sz w:val="44"/>
      <w:szCs w:val="52"/>
    </w:rPr>
  </w:style>
  <w:style w:type="paragraph" w:customStyle="1" w:styleId="Blockquote">
    <w:name w:val="Block quote"/>
    <w:basedOn w:val="Normal"/>
    <w:qFormat/>
    <w:rsid w:val="001F12BD"/>
    <w:pPr>
      <w:tabs>
        <w:tab w:val="clear" w:pos="576"/>
        <w:tab w:val="left" w:pos="540"/>
        <w:tab w:val="left" w:pos="990"/>
        <w:tab w:val="left" w:pos="1440"/>
        <w:tab w:val="left" w:pos="1800"/>
        <w:tab w:val="left" w:pos="2250"/>
        <w:tab w:val="left" w:pos="2610"/>
      </w:tabs>
      <w:autoSpaceDE/>
      <w:autoSpaceDN/>
      <w:adjustRightInd/>
      <w:spacing w:before="120" w:after="120"/>
      <w:ind w:left="547"/>
    </w:pPr>
    <w:rPr>
      <w:szCs w:val="24"/>
    </w:rPr>
  </w:style>
  <w:style w:type="paragraph" w:customStyle="1" w:styleId="Blockquote-multiparagraph">
    <w:name w:val="Block quote-multi paragraph"/>
    <w:basedOn w:val="Normal"/>
    <w:qFormat/>
    <w:rsid w:val="001F12BD"/>
    <w:pPr>
      <w:tabs>
        <w:tab w:val="clear" w:pos="576"/>
        <w:tab w:val="left" w:pos="540"/>
        <w:tab w:val="left" w:pos="990"/>
        <w:tab w:val="left" w:pos="1440"/>
        <w:tab w:val="left" w:pos="1800"/>
        <w:tab w:val="left" w:pos="2250"/>
        <w:tab w:val="left" w:pos="2610"/>
      </w:tabs>
      <w:autoSpaceDE/>
      <w:autoSpaceDN/>
      <w:adjustRightInd/>
    </w:pPr>
    <w:rPr>
      <w:rFonts w:cs="Arial"/>
      <w:szCs w:val="24"/>
    </w:rPr>
  </w:style>
  <w:style w:type="paragraph" w:customStyle="1" w:styleId="Bannerquote">
    <w:name w:val="Banner quote"/>
    <w:basedOn w:val="Normal"/>
    <w:qFormat/>
    <w:rsid w:val="001F12BD"/>
    <w:pPr>
      <w:tabs>
        <w:tab w:val="clear" w:pos="576"/>
        <w:tab w:val="left" w:pos="540"/>
        <w:tab w:val="left" w:pos="990"/>
        <w:tab w:val="left" w:pos="1440"/>
        <w:tab w:val="left" w:pos="1800"/>
        <w:tab w:val="left" w:pos="2250"/>
      </w:tabs>
      <w:autoSpaceDE/>
      <w:autoSpaceDN/>
      <w:adjustRightInd/>
      <w:spacing w:line="276" w:lineRule="auto"/>
      <w:jc w:val="center"/>
    </w:pPr>
    <w:rPr>
      <w:sz w:val="20"/>
      <w:szCs w:val="24"/>
    </w:rPr>
  </w:style>
  <w:style w:type="paragraph" w:styleId="NormalWeb">
    <w:name w:val="Normal (Web)"/>
    <w:basedOn w:val="Normal"/>
    <w:uiPriority w:val="99"/>
    <w:semiHidden/>
    <w:unhideWhenUsed/>
    <w:rsid w:val="007146B7"/>
    <w:pPr>
      <w:tabs>
        <w:tab w:val="clear" w:pos="576"/>
      </w:tabs>
      <w:autoSpaceDE/>
      <w:autoSpaceDN/>
      <w:adjustRightInd/>
      <w:spacing w:before="100" w:beforeAutospacing="1" w:after="100" w:afterAutospacing="1"/>
    </w:pPr>
    <w:rPr>
      <w:rFonts w:ascii="Times New Roman" w:eastAsia="Times New Roman" w:hAnsi="Times New Roman"/>
      <w:szCs w:val="24"/>
    </w:rPr>
  </w:style>
  <w:style w:type="paragraph" w:styleId="BalloonText">
    <w:name w:val="Balloon Text"/>
    <w:basedOn w:val="Normal"/>
    <w:link w:val="BalloonTextChar"/>
    <w:uiPriority w:val="99"/>
    <w:semiHidden/>
    <w:unhideWhenUsed/>
    <w:rsid w:val="00345A27"/>
    <w:rPr>
      <w:rFonts w:ascii="Tahoma" w:hAnsi="Tahoma" w:cs="Tahoma"/>
      <w:sz w:val="16"/>
      <w:szCs w:val="16"/>
    </w:rPr>
  </w:style>
  <w:style w:type="character" w:customStyle="1" w:styleId="BalloonTextChar">
    <w:name w:val="Balloon Text Char"/>
    <w:basedOn w:val="DefaultParagraphFont"/>
    <w:link w:val="BalloonText"/>
    <w:uiPriority w:val="99"/>
    <w:semiHidden/>
    <w:rsid w:val="00345A27"/>
    <w:rPr>
      <w:rFonts w:ascii="Tahoma" w:hAnsi="Tahoma" w:cs="Tahoma"/>
      <w:sz w:val="16"/>
      <w:szCs w:val="16"/>
    </w:rPr>
  </w:style>
  <w:style w:type="paragraph" w:styleId="ListParagraph">
    <w:name w:val="List Paragraph"/>
    <w:basedOn w:val="Normal"/>
    <w:uiPriority w:val="34"/>
    <w:qFormat/>
    <w:rsid w:val="006E742A"/>
    <w:pPr>
      <w:ind w:left="720"/>
      <w:contextualSpacing/>
    </w:pPr>
  </w:style>
  <w:style w:type="paragraph" w:styleId="FootnoteText">
    <w:name w:val="footnote text"/>
    <w:basedOn w:val="Normal"/>
    <w:link w:val="FootnoteTextChar"/>
    <w:uiPriority w:val="99"/>
    <w:semiHidden/>
    <w:unhideWhenUsed/>
    <w:rsid w:val="0056321F"/>
    <w:rPr>
      <w:sz w:val="20"/>
    </w:rPr>
  </w:style>
  <w:style w:type="character" w:customStyle="1" w:styleId="FootnoteTextChar">
    <w:name w:val="Footnote Text Char"/>
    <w:basedOn w:val="DefaultParagraphFont"/>
    <w:link w:val="FootnoteText"/>
    <w:uiPriority w:val="99"/>
    <w:semiHidden/>
    <w:rsid w:val="0056321F"/>
    <w:rPr>
      <w:sz w:val="20"/>
      <w:szCs w:val="20"/>
    </w:rPr>
  </w:style>
  <w:style w:type="character" w:styleId="FootnoteReference">
    <w:name w:val="footnote reference"/>
    <w:basedOn w:val="DefaultParagraphFont"/>
    <w:uiPriority w:val="99"/>
    <w:semiHidden/>
    <w:unhideWhenUsed/>
    <w:rsid w:val="0056321F"/>
    <w:rPr>
      <w:vertAlign w:val="superscript"/>
    </w:rPr>
  </w:style>
</w:styles>
</file>

<file path=word/webSettings.xml><?xml version="1.0" encoding="utf-8"?>
<w:webSettings xmlns:r="http://schemas.openxmlformats.org/officeDocument/2006/relationships" xmlns:w="http://schemas.openxmlformats.org/wordprocessingml/2006/main">
  <w:divs>
    <w:div w:id="132723606">
      <w:bodyDiv w:val="1"/>
      <w:marLeft w:val="0"/>
      <w:marRight w:val="0"/>
      <w:marTop w:val="0"/>
      <w:marBottom w:val="0"/>
      <w:divBdr>
        <w:top w:val="none" w:sz="0" w:space="0" w:color="auto"/>
        <w:left w:val="none" w:sz="0" w:space="0" w:color="auto"/>
        <w:bottom w:val="none" w:sz="0" w:space="0" w:color="auto"/>
        <w:right w:val="none" w:sz="0" w:space="0" w:color="auto"/>
      </w:divBdr>
    </w:div>
    <w:div w:id="429471126">
      <w:bodyDiv w:val="1"/>
      <w:marLeft w:val="0"/>
      <w:marRight w:val="0"/>
      <w:marTop w:val="0"/>
      <w:marBottom w:val="0"/>
      <w:divBdr>
        <w:top w:val="none" w:sz="0" w:space="0" w:color="auto"/>
        <w:left w:val="none" w:sz="0" w:space="0" w:color="auto"/>
        <w:bottom w:val="none" w:sz="0" w:space="0" w:color="auto"/>
        <w:right w:val="none" w:sz="0" w:space="0" w:color="auto"/>
      </w:divBdr>
    </w:div>
    <w:div w:id="543490246">
      <w:bodyDiv w:val="1"/>
      <w:marLeft w:val="0"/>
      <w:marRight w:val="0"/>
      <w:marTop w:val="0"/>
      <w:marBottom w:val="0"/>
      <w:divBdr>
        <w:top w:val="none" w:sz="0" w:space="0" w:color="auto"/>
        <w:left w:val="none" w:sz="0" w:space="0" w:color="auto"/>
        <w:bottom w:val="none" w:sz="0" w:space="0" w:color="auto"/>
        <w:right w:val="none" w:sz="0" w:space="0" w:color="auto"/>
      </w:divBdr>
    </w:div>
    <w:div w:id="579213018">
      <w:bodyDiv w:val="1"/>
      <w:marLeft w:val="0"/>
      <w:marRight w:val="0"/>
      <w:marTop w:val="0"/>
      <w:marBottom w:val="0"/>
      <w:divBdr>
        <w:top w:val="none" w:sz="0" w:space="0" w:color="auto"/>
        <w:left w:val="none" w:sz="0" w:space="0" w:color="auto"/>
        <w:bottom w:val="none" w:sz="0" w:space="0" w:color="auto"/>
        <w:right w:val="none" w:sz="0" w:space="0" w:color="auto"/>
      </w:divBdr>
    </w:div>
    <w:div w:id="624393052">
      <w:bodyDiv w:val="1"/>
      <w:marLeft w:val="0"/>
      <w:marRight w:val="0"/>
      <w:marTop w:val="0"/>
      <w:marBottom w:val="0"/>
      <w:divBdr>
        <w:top w:val="none" w:sz="0" w:space="0" w:color="auto"/>
        <w:left w:val="none" w:sz="0" w:space="0" w:color="auto"/>
        <w:bottom w:val="none" w:sz="0" w:space="0" w:color="auto"/>
        <w:right w:val="none" w:sz="0" w:space="0" w:color="auto"/>
      </w:divBdr>
    </w:div>
    <w:div w:id="632442231">
      <w:bodyDiv w:val="1"/>
      <w:marLeft w:val="0"/>
      <w:marRight w:val="0"/>
      <w:marTop w:val="0"/>
      <w:marBottom w:val="0"/>
      <w:divBdr>
        <w:top w:val="none" w:sz="0" w:space="0" w:color="auto"/>
        <w:left w:val="none" w:sz="0" w:space="0" w:color="auto"/>
        <w:bottom w:val="none" w:sz="0" w:space="0" w:color="auto"/>
        <w:right w:val="none" w:sz="0" w:space="0" w:color="auto"/>
      </w:divBdr>
    </w:div>
    <w:div w:id="659819357">
      <w:bodyDiv w:val="1"/>
      <w:marLeft w:val="0"/>
      <w:marRight w:val="0"/>
      <w:marTop w:val="0"/>
      <w:marBottom w:val="0"/>
      <w:divBdr>
        <w:top w:val="none" w:sz="0" w:space="0" w:color="auto"/>
        <w:left w:val="none" w:sz="0" w:space="0" w:color="auto"/>
        <w:bottom w:val="none" w:sz="0" w:space="0" w:color="auto"/>
        <w:right w:val="none" w:sz="0" w:space="0" w:color="auto"/>
      </w:divBdr>
    </w:div>
    <w:div w:id="669873453">
      <w:bodyDiv w:val="1"/>
      <w:marLeft w:val="0"/>
      <w:marRight w:val="0"/>
      <w:marTop w:val="0"/>
      <w:marBottom w:val="0"/>
      <w:divBdr>
        <w:top w:val="none" w:sz="0" w:space="0" w:color="auto"/>
        <w:left w:val="none" w:sz="0" w:space="0" w:color="auto"/>
        <w:bottom w:val="none" w:sz="0" w:space="0" w:color="auto"/>
        <w:right w:val="none" w:sz="0" w:space="0" w:color="auto"/>
      </w:divBdr>
    </w:div>
    <w:div w:id="768546182">
      <w:bodyDiv w:val="1"/>
      <w:marLeft w:val="0"/>
      <w:marRight w:val="0"/>
      <w:marTop w:val="0"/>
      <w:marBottom w:val="0"/>
      <w:divBdr>
        <w:top w:val="none" w:sz="0" w:space="0" w:color="auto"/>
        <w:left w:val="none" w:sz="0" w:space="0" w:color="auto"/>
        <w:bottom w:val="none" w:sz="0" w:space="0" w:color="auto"/>
        <w:right w:val="none" w:sz="0" w:space="0" w:color="auto"/>
      </w:divBdr>
    </w:div>
    <w:div w:id="1054156306">
      <w:bodyDiv w:val="1"/>
      <w:marLeft w:val="0"/>
      <w:marRight w:val="0"/>
      <w:marTop w:val="0"/>
      <w:marBottom w:val="0"/>
      <w:divBdr>
        <w:top w:val="none" w:sz="0" w:space="0" w:color="auto"/>
        <w:left w:val="none" w:sz="0" w:space="0" w:color="auto"/>
        <w:bottom w:val="none" w:sz="0" w:space="0" w:color="auto"/>
        <w:right w:val="none" w:sz="0" w:space="0" w:color="auto"/>
      </w:divBdr>
    </w:div>
    <w:div w:id="1063874441">
      <w:bodyDiv w:val="1"/>
      <w:marLeft w:val="0"/>
      <w:marRight w:val="0"/>
      <w:marTop w:val="0"/>
      <w:marBottom w:val="0"/>
      <w:divBdr>
        <w:top w:val="none" w:sz="0" w:space="0" w:color="auto"/>
        <w:left w:val="none" w:sz="0" w:space="0" w:color="auto"/>
        <w:bottom w:val="none" w:sz="0" w:space="0" w:color="auto"/>
        <w:right w:val="none" w:sz="0" w:space="0" w:color="auto"/>
      </w:divBdr>
    </w:div>
    <w:div w:id="1246114533">
      <w:bodyDiv w:val="1"/>
      <w:marLeft w:val="0"/>
      <w:marRight w:val="0"/>
      <w:marTop w:val="0"/>
      <w:marBottom w:val="0"/>
      <w:divBdr>
        <w:top w:val="none" w:sz="0" w:space="0" w:color="auto"/>
        <w:left w:val="none" w:sz="0" w:space="0" w:color="auto"/>
        <w:bottom w:val="none" w:sz="0" w:space="0" w:color="auto"/>
        <w:right w:val="none" w:sz="0" w:space="0" w:color="auto"/>
      </w:divBdr>
    </w:div>
    <w:div w:id="1334605831">
      <w:bodyDiv w:val="1"/>
      <w:marLeft w:val="0"/>
      <w:marRight w:val="0"/>
      <w:marTop w:val="0"/>
      <w:marBottom w:val="0"/>
      <w:divBdr>
        <w:top w:val="none" w:sz="0" w:space="0" w:color="auto"/>
        <w:left w:val="none" w:sz="0" w:space="0" w:color="auto"/>
        <w:bottom w:val="none" w:sz="0" w:space="0" w:color="auto"/>
        <w:right w:val="none" w:sz="0" w:space="0" w:color="auto"/>
      </w:divBdr>
    </w:div>
    <w:div w:id="1337734230">
      <w:bodyDiv w:val="1"/>
      <w:marLeft w:val="0"/>
      <w:marRight w:val="0"/>
      <w:marTop w:val="0"/>
      <w:marBottom w:val="0"/>
      <w:divBdr>
        <w:top w:val="none" w:sz="0" w:space="0" w:color="auto"/>
        <w:left w:val="none" w:sz="0" w:space="0" w:color="auto"/>
        <w:bottom w:val="none" w:sz="0" w:space="0" w:color="auto"/>
        <w:right w:val="none" w:sz="0" w:space="0" w:color="auto"/>
      </w:divBdr>
    </w:div>
    <w:div w:id="1401978354">
      <w:bodyDiv w:val="1"/>
      <w:marLeft w:val="0"/>
      <w:marRight w:val="0"/>
      <w:marTop w:val="0"/>
      <w:marBottom w:val="0"/>
      <w:divBdr>
        <w:top w:val="none" w:sz="0" w:space="0" w:color="auto"/>
        <w:left w:val="none" w:sz="0" w:space="0" w:color="auto"/>
        <w:bottom w:val="none" w:sz="0" w:space="0" w:color="auto"/>
        <w:right w:val="none" w:sz="0" w:space="0" w:color="auto"/>
      </w:divBdr>
    </w:div>
    <w:div w:id="1407799298">
      <w:bodyDiv w:val="1"/>
      <w:marLeft w:val="0"/>
      <w:marRight w:val="0"/>
      <w:marTop w:val="0"/>
      <w:marBottom w:val="0"/>
      <w:divBdr>
        <w:top w:val="none" w:sz="0" w:space="0" w:color="auto"/>
        <w:left w:val="none" w:sz="0" w:space="0" w:color="auto"/>
        <w:bottom w:val="none" w:sz="0" w:space="0" w:color="auto"/>
        <w:right w:val="none" w:sz="0" w:space="0" w:color="auto"/>
      </w:divBdr>
    </w:div>
    <w:div w:id="1550337350">
      <w:bodyDiv w:val="1"/>
      <w:marLeft w:val="0"/>
      <w:marRight w:val="0"/>
      <w:marTop w:val="0"/>
      <w:marBottom w:val="0"/>
      <w:divBdr>
        <w:top w:val="none" w:sz="0" w:space="0" w:color="auto"/>
        <w:left w:val="none" w:sz="0" w:space="0" w:color="auto"/>
        <w:bottom w:val="none" w:sz="0" w:space="0" w:color="auto"/>
        <w:right w:val="none" w:sz="0" w:space="0" w:color="auto"/>
      </w:divBdr>
    </w:div>
    <w:div w:id="1625455276">
      <w:bodyDiv w:val="1"/>
      <w:marLeft w:val="0"/>
      <w:marRight w:val="0"/>
      <w:marTop w:val="0"/>
      <w:marBottom w:val="0"/>
      <w:divBdr>
        <w:top w:val="none" w:sz="0" w:space="0" w:color="auto"/>
        <w:left w:val="none" w:sz="0" w:space="0" w:color="auto"/>
        <w:bottom w:val="none" w:sz="0" w:space="0" w:color="auto"/>
        <w:right w:val="none" w:sz="0" w:space="0" w:color="auto"/>
      </w:divBdr>
    </w:div>
    <w:div w:id="1657026075">
      <w:bodyDiv w:val="1"/>
      <w:marLeft w:val="0"/>
      <w:marRight w:val="0"/>
      <w:marTop w:val="0"/>
      <w:marBottom w:val="0"/>
      <w:divBdr>
        <w:top w:val="none" w:sz="0" w:space="0" w:color="auto"/>
        <w:left w:val="none" w:sz="0" w:space="0" w:color="auto"/>
        <w:bottom w:val="none" w:sz="0" w:space="0" w:color="auto"/>
        <w:right w:val="none" w:sz="0" w:space="0" w:color="auto"/>
      </w:divBdr>
    </w:div>
    <w:div w:id="1662586653">
      <w:bodyDiv w:val="1"/>
      <w:marLeft w:val="0"/>
      <w:marRight w:val="0"/>
      <w:marTop w:val="0"/>
      <w:marBottom w:val="0"/>
      <w:divBdr>
        <w:top w:val="none" w:sz="0" w:space="0" w:color="auto"/>
        <w:left w:val="none" w:sz="0" w:space="0" w:color="auto"/>
        <w:bottom w:val="none" w:sz="0" w:space="0" w:color="auto"/>
        <w:right w:val="none" w:sz="0" w:space="0" w:color="auto"/>
      </w:divBdr>
    </w:div>
    <w:div w:id="1965576995">
      <w:bodyDiv w:val="1"/>
      <w:marLeft w:val="0"/>
      <w:marRight w:val="0"/>
      <w:marTop w:val="0"/>
      <w:marBottom w:val="0"/>
      <w:divBdr>
        <w:top w:val="none" w:sz="0" w:space="0" w:color="auto"/>
        <w:left w:val="none" w:sz="0" w:space="0" w:color="auto"/>
        <w:bottom w:val="none" w:sz="0" w:space="0" w:color="auto"/>
        <w:right w:val="none" w:sz="0" w:space="0" w:color="auto"/>
      </w:divBdr>
    </w:div>
    <w:div w:id="1966082828">
      <w:bodyDiv w:val="1"/>
      <w:marLeft w:val="0"/>
      <w:marRight w:val="0"/>
      <w:marTop w:val="0"/>
      <w:marBottom w:val="0"/>
      <w:divBdr>
        <w:top w:val="none" w:sz="0" w:space="0" w:color="auto"/>
        <w:left w:val="none" w:sz="0" w:space="0" w:color="auto"/>
        <w:bottom w:val="none" w:sz="0" w:space="0" w:color="auto"/>
        <w:right w:val="none" w:sz="0" w:space="0" w:color="auto"/>
      </w:divBdr>
    </w:div>
    <w:div w:id="212981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2916</TotalTime>
  <Pages>15</Pages>
  <Words>6593</Words>
  <Characters>37585</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17</cp:revision>
  <dcterms:created xsi:type="dcterms:W3CDTF">2012-09-17T15:15:00Z</dcterms:created>
  <dcterms:modified xsi:type="dcterms:W3CDTF">2012-09-21T18:41:00Z</dcterms:modified>
</cp:coreProperties>
</file>